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F3865" w:rsidRDefault="00BE080C" w:rsidP="00FF3865">
      <w:pPr>
        <w:pStyle w:val="Default"/>
        <w:spacing w:line="360" w:lineRule="auto"/>
        <w:jc w:val="center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муниципальное казенное общеобразовательное учреждение «Котегуртская начальная общеобразовательная школа»</w:t>
      </w:r>
    </w:p>
    <w:p w:rsidR="00CF2473" w:rsidRDefault="00CF2473" w:rsidP="00FF3865">
      <w:pPr>
        <w:pStyle w:val="Default"/>
        <w:spacing w:line="360" w:lineRule="auto"/>
        <w:jc w:val="center"/>
        <w:rPr>
          <w:color w:val="auto"/>
          <w:sz w:val="28"/>
          <w:szCs w:val="28"/>
        </w:rPr>
      </w:pPr>
    </w:p>
    <w:p w:rsidR="00CF2473" w:rsidRDefault="00CF2473" w:rsidP="00FF3865">
      <w:pPr>
        <w:pStyle w:val="Default"/>
        <w:spacing w:line="360" w:lineRule="auto"/>
        <w:jc w:val="center"/>
        <w:rPr>
          <w:color w:val="auto"/>
          <w:sz w:val="28"/>
          <w:szCs w:val="28"/>
        </w:rPr>
      </w:pPr>
    </w:p>
    <w:p w:rsidR="00FF3865" w:rsidRDefault="00FF3865" w:rsidP="00FF3865">
      <w:pPr>
        <w:pStyle w:val="Default"/>
        <w:spacing w:line="360" w:lineRule="auto"/>
        <w:jc w:val="center"/>
        <w:rPr>
          <w:color w:val="auto"/>
          <w:sz w:val="28"/>
          <w:szCs w:val="28"/>
        </w:rPr>
      </w:pPr>
    </w:p>
    <w:p w:rsidR="00FF3865" w:rsidRDefault="00FF3865" w:rsidP="00FF3865">
      <w:pPr>
        <w:pStyle w:val="Default"/>
        <w:spacing w:line="360" w:lineRule="auto"/>
        <w:jc w:val="center"/>
        <w:rPr>
          <w:color w:val="auto"/>
          <w:sz w:val="28"/>
          <w:szCs w:val="28"/>
        </w:rPr>
      </w:pPr>
    </w:p>
    <w:p w:rsidR="003101D4" w:rsidRPr="00BE080C" w:rsidRDefault="003101D4" w:rsidP="00FF3865">
      <w:pPr>
        <w:pStyle w:val="Default"/>
        <w:spacing w:line="360" w:lineRule="auto"/>
        <w:jc w:val="center"/>
        <w:rPr>
          <w:b/>
          <w:bCs/>
          <w:color w:val="auto"/>
          <w:sz w:val="32"/>
          <w:szCs w:val="32"/>
        </w:rPr>
      </w:pPr>
      <w:r w:rsidRPr="00BE080C">
        <w:rPr>
          <w:b/>
          <w:bCs/>
          <w:color w:val="auto"/>
          <w:sz w:val="32"/>
          <w:szCs w:val="32"/>
        </w:rPr>
        <w:t>Тема: Здоровый образ жизни и его составляющие.</w:t>
      </w:r>
    </w:p>
    <w:p w:rsidR="00BE080C" w:rsidRPr="00FF3865" w:rsidRDefault="00BE080C" w:rsidP="00BE080C">
      <w:pPr>
        <w:pStyle w:val="Default"/>
        <w:spacing w:line="360" w:lineRule="auto"/>
        <w:jc w:val="center"/>
        <w:rPr>
          <w:color w:val="auto"/>
          <w:sz w:val="28"/>
          <w:szCs w:val="28"/>
        </w:rPr>
      </w:pPr>
      <w:r w:rsidRPr="00FF3865">
        <w:rPr>
          <w:color w:val="auto"/>
          <w:sz w:val="28"/>
          <w:szCs w:val="28"/>
        </w:rPr>
        <w:t>Занятие с использованием современных информационно-коммуникационных технологий.</w:t>
      </w:r>
    </w:p>
    <w:p w:rsidR="00BE080C" w:rsidRPr="00FF3865" w:rsidRDefault="00BE080C" w:rsidP="00FF3865">
      <w:pPr>
        <w:pStyle w:val="Default"/>
        <w:spacing w:line="360" w:lineRule="auto"/>
        <w:jc w:val="center"/>
        <w:rPr>
          <w:color w:val="auto"/>
          <w:sz w:val="28"/>
          <w:szCs w:val="28"/>
        </w:rPr>
      </w:pPr>
    </w:p>
    <w:p w:rsidR="003101D4" w:rsidRPr="00FF3865" w:rsidRDefault="003101D4" w:rsidP="00FF3865">
      <w:pPr>
        <w:pStyle w:val="Default"/>
        <w:spacing w:line="360" w:lineRule="auto"/>
        <w:jc w:val="center"/>
        <w:rPr>
          <w:color w:val="auto"/>
          <w:sz w:val="28"/>
          <w:szCs w:val="28"/>
        </w:rPr>
      </w:pPr>
      <w:r w:rsidRPr="00FF3865">
        <w:rPr>
          <w:color w:val="auto"/>
          <w:sz w:val="28"/>
          <w:szCs w:val="28"/>
        </w:rPr>
        <w:t xml:space="preserve">Предмет: </w:t>
      </w:r>
      <w:r w:rsidR="00CF2473">
        <w:rPr>
          <w:color w:val="auto"/>
          <w:sz w:val="28"/>
          <w:szCs w:val="28"/>
        </w:rPr>
        <w:t>окружающий мир и физическая культура</w:t>
      </w:r>
    </w:p>
    <w:p w:rsidR="003101D4" w:rsidRPr="00FF3865" w:rsidRDefault="00CF2473" w:rsidP="00FF3865">
      <w:pPr>
        <w:pStyle w:val="Default"/>
        <w:spacing w:line="360" w:lineRule="auto"/>
        <w:jc w:val="center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Класс:</w:t>
      </w:r>
      <w:r w:rsidR="00BE080C">
        <w:rPr>
          <w:color w:val="auto"/>
          <w:sz w:val="28"/>
          <w:szCs w:val="28"/>
        </w:rPr>
        <w:t>3-4</w:t>
      </w:r>
    </w:p>
    <w:p w:rsidR="003101D4" w:rsidRPr="00FF3865" w:rsidRDefault="003101D4" w:rsidP="00FF3865">
      <w:pPr>
        <w:pStyle w:val="Default"/>
        <w:spacing w:line="360" w:lineRule="auto"/>
        <w:jc w:val="right"/>
        <w:rPr>
          <w:color w:val="auto"/>
          <w:sz w:val="28"/>
          <w:szCs w:val="28"/>
        </w:rPr>
      </w:pPr>
    </w:p>
    <w:p w:rsidR="003101D4" w:rsidRPr="00FF3865" w:rsidRDefault="003101D4" w:rsidP="00FF3865">
      <w:pPr>
        <w:pStyle w:val="Default"/>
        <w:spacing w:line="360" w:lineRule="auto"/>
        <w:jc w:val="right"/>
        <w:rPr>
          <w:color w:val="auto"/>
          <w:sz w:val="28"/>
          <w:szCs w:val="28"/>
        </w:rPr>
      </w:pPr>
    </w:p>
    <w:p w:rsidR="003101D4" w:rsidRPr="00FF3865" w:rsidRDefault="003101D4" w:rsidP="00FF3865">
      <w:pPr>
        <w:pStyle w:val="Default"/>
        <w:spacing w:line="360" w:lineRule="auto"/>
        <w:jc w:val="right"/>
        <w:rPr>
          <w:color w:val="auto"/>
          <w:sz w:val="28"/>
          <w:szCs w:val="28"/>
        </w:rPr>
      </w:pPr>
    </w:p>
    <w:p w:rsidR="003101D4" w:rsidRPr="00FF3865" w:rsidRDefault="003101D4" w:rsidP="00FF3865">
      <w:pPr>
        <w:pStyle w:val="Default"/>
        <w:spacing w:line="360" w:lineRule="auto"/>
        <w:rPr>
          <w:color w:val="auto"/>
          <w:sz w:val="28"/>
          <w:szCs w:val="28"/>
        </w:rPr>
      </w:pPr>
      <w:r w:rsidRPr="00FF3865">
        <w:rPr>
          <w:color w:val="auto"/>
          <w:sz w:val="28"/>
          <w:szCs w:val="28"/>
        </w:rPr>
        <w:t xml:space="preserve">                                                                                                  </w:t>
      </w:r>
      <w:r w:rsidR="00FF3865">
        <w:rPr>
          <w:color w:val="auto"/>
          <w:sz w:val="28"/>
          <w:szCs w:val="28"/>
        </w:rPr>
        <w:t xml:space="preserve">                         </w:t>
      </w:r>
      <w:r w:rsidRPr="00FF3865">
        <w:rPr>
          <w:color w:val="auto"/>
          <w:sz w:val="28"/>
          <w:szCs w:val="28"/>
        </w:rPr>
        <w:t>Разработал: учитель</w:t>
      </w:r>
      <w:r w:rsidR="00CF2473">
        <w:rPr>
          <w:color w:val="auto"/>
          <w:sz w:val="28"/>
          <w:szCs w:val="28"/>
        </w:rPr>
        <w:t xml:space="preserve"> начальных классов</w:t>
      </w:r>
    </w:p>
    <w:p w:rsidR="003101D4" w:rsidRPr="00FF3865" w:rsidRDefault="003101D4" w:rsidP="00FF3865">
      <w:pPr>
        <w:pStyle w:val="Default"/>
        <w:spacing w:line="360" w:lineRule="auto"/>
        <w:rPr>
          <w:color w:val="auto"/>
          <w:sz w:val="28"/>
          <w:szCs w:val="28"/>
        </w:rPr>
      </w:pPr>
      <w:r w:rsidRPr="00FF3865">
        <w:rPr>
          <w:color w:val="auto"/>
          <w:sz w:val="28"/>
          <w:szCs w:val="28"/>
        </w:rPr>
        <w:t xml:space="preserve">                                                                                                             </w:t>
      </w:r>
      <w:r w:rsidR="00FF3865">
        <w:rPr>
          <w:color w:val="auto"/>
          <w:sz w:val="28"/>
          <w:szCs w:val="28"/>
        </w:rPr>
        <w:t xml:space="preserve">              </w:t>
      </w:r>
      <w:r w:rsidRPr="00FF3865">
        <w:rPr>
          <w:color w:val="auto"/>
          <w:sz w:val="28"/>
          <w:szCs w:val="28"/>
        </w:rPr>
        <w:t>I квалификационной категории</w:t>
      </w:r>
    </w:p>
    <w:p w:rsidR="003101D4" w:rsidRPr="00FF3865" w:rsidRDefault="003101D4" w:rsidP="00FF3865">
      <w:pPr>
        <w:pStyle w:val="Default"/>
        <w:spacing w:line="360" w:lineRule="auto"/>
        <w:rPr>
          <w:color w:val="auto"/>
          <w:sz w:val="28"/>
          <w:szCs w:val="28"/>
        </w:rPr>
      </w:pPr>
      <w:r w:rsidRPr="00FF3865">
        <w:rPr>
          <w:color w:val="auto"/>
          <w:sz w:val="28"/>
          <w:szCs w:val="28"/>
        </w:rPr>
        <w:t xml:space="preserve">                                                                                                      </w:t>
      </w:r>
      <w:r w:rsidR="00FF3865">
        <w:rPr>
          <w:color w:val="auto"/>
          <w:sz w:val="28"/>
          <w:szCs w:val="28"/>
        </w:rPr>
        <w:t xml:space="preserve">                     </w:t>
      </w:r>
      <w:r w:rsidR="00CF2473">
        <w:rPr>
          <w:color w:val="auto"/>
          <w:sz w:val="28"/>
          <w:szCs w:val="28"/>
        </w:rPr>
        <w:t>МКОУ «Котегуртская Н</w:t>
      </w:r>
      <w:r w:rsidRPr="00FF3865">
        <w:rPr>
          <w:color w:val="auto"/>
          <w:sz w:val="28"/>
          <w:szCs w:val="28"/>
        </w:rPr>
        <w:t>ОШ»</w:t>
      </w:r>
    </w:p>
    <w:p w:rsidR="003101D4" w:rsidRPr="00FF3865" w:rsidRDefault="003101D4" w:rsidP="00FF386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F3865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</w:t>
      </w:r>
      <w:r w:rsidR="00FF3865">
        <w:rPr>
          <w:rFonts w:ascii="Times New Roman" w:hAnsi="Times New Roman" w:cs="Times New Roman"/>
          <w:sz w:val="28"/>
          <w:szCs w:val="28"/>
        </w:rPr>
        <w:t xml:space="preserve">        </w:t>
      </w:r>
      <w:r w:rsidRPr="00FF3865">
        <w:rPr>
          <w:rFonts w:ascii="Times New Roman" w:hAnsi="Times New Roman" w:cs="Times New Roman"/>
          <w:sz w:val="28"/>
          <w:szCs w:val="28"/>
        </w:rPr>
        <w:t>Шкляева О.Е.</w:t>
      </w:r>
    </w:p>
    <w:p w:rsidR="008863E8" w:rsidRPr="00FF3865" w:rsidRDefault="008863E8" w:rsidP="00FF386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3101D4" w:rsidRPr="00FF3865" w:rsidRDefault="003101D4" w:rsidP="00FF386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3101D4" w:rsidRPr="00FF3865" w:rsidRDefault="003101D4" w:rsidP="00FF386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3101D4" w:rsidRPr="00FF3865" w:rsidRDefault="003101D4" w:rsidP="00FF3865">
      <w:pPr>
        <w:pStyle w:val="Default"/>
        <w:spacing w:line="360" w:lineRule="auto"/>
        <w:ind w:firstLine="708"/>
        <w:rPr>
          <w:color w:val="auto"/>
          <w:sz w:val="28"/>
          <w:szCs w:val="28"/>
        </w:rPr>
      </w:pPr>
      <w:r w:rsidRPr="00FF3865">
        <w:rPr>
          <w:color w:val="auto"/>
          <w:sz w:val="28"/>
          <w:szCs w:val="28"/>
        </w:rPr>
        <w:t xml:space="preserve">Сегодня учителя и обучающиеся не представляют свою деятельность без компьютера. </w:t>
      </w:r>
    </w:p>
    <w:p w:rsidR="003101D4" w:rsidRPr="00FF3865" w:rsidRDefault="003101D4" w:rsidP="00FF3865">
      <w:pPr>
        <w:pStyle w:val="Default"/>
        <w:spacing w:line="360" w:lineRule="auto"/>
        <w:rPr>
          <w:color w:val="auto"/>
          <w:sz w:val="28"/>
          <w:szCs w:val="28"/>
        </w:rPr>
      </w:pPr>
      <w:r w:rsidRPr="00FF3865">
        <w:rPr>
          <w:color w:val="auto"/>
          <w:sz w:val="28"/>
          <w:szCs w:val="28"/>
        </w:rPr>
        <w:t xml:space="preserve">Эффективность обучения зависит от уровня мотивации учения, поэтому необходимо поддерживать интерес к предмету </w:t>
      </w:r>
      <w:r w:rsidR="00CF2473">
        <w:rPr>
          <w:color w:val="auto"/>
          <w:sz w:val="28"/>
          <w:szCs w:val="28"/>
        </w:rPr>
        <w:t>окружающий мир и физкультура</w:t>
      </w:r>
      <w:r w:rsidRPr="00FF3865">
        <w:rPr>
          <w:color w:val="auto"/>
          <w:sz w:val="28"/>
          <w:szCs w:val="28"/>
        </w:rPr>
        <w:t>, используя разнообразные пути и методы стимулирования учебной деятельнос</w:t>
      </w:r>
      <w:r w:rsidR="00CF2473">
        <w:rPr>
          <w:color w:val="auto"/>
          <w:sz w:val="28"/>
          <w:szCs w:val="28"/>
        </w:rPr>
        <w:t>ти обучающихся, т.к. именно эти</w:t>
      </w:r>
      <w:r w:rsidRPr="00FF3865">
        <w:rPr>
          <w:color w:val="auto"/>
          <w:sz w:val="28"/>
          <w:szCs w:val="28"/>
        </w:rPr>
        <w:t xml:space="preserve"> предмет</w:t>
      </w:r>
      <w:r w:rsidR="00CF2473">
        <w:rPr>
          <w:color w:val="auto"/>
          <w:sz w:val="28"/>
          <w:szCs w:val="28"/>
        </w:rPr>
        <w:t>ы несу</w:t>
      </w:r>
      <w:r w:rsidRPr="00FF3865">
        <w:rPr>
          <w:color w:val="auto"/>
          <w:sz w:val="28"/>
          <w:szCs w:val="28"/>
        </w:rPr>
        <w:t xml:space="preserve">т на себе основы будущего здорового образа жизни не только каждого ученика нашей школы, но и всей нации. </w:t>
      </w:r>
    </w:p>
    <w:p w:rsidR="003101D4" w:rsidRPr="00FF3865" w:rsidRDefault="003101D4" w:rsidP="00FF3865">
      <w:pPr>
        <w:pStyle w:val="Default"/>
        <w:spacing w:line="360" w:lineRule="auto"/>
        <w:ind w:firstLine="708"/>
        <w:rPr>
          <w:color w:val="auto"/>
          <w:sz w:val="28"/>
          <w:szCs w:val="28"/>
        </w:rPr>
      </w:pPr>
      <w:r w:rsidRPr="00FF3865">
        <w:rPr>
          <w:color w:val="auto"/>
          <w:sz w:val="28"/>
          <w:szCs w:val="28"/>
        </w:rPr>
        <w:t xml:space="preserve">Всё это обуславливает необходимость применения в образовательном пространстве школы ИКТ как средств, организующих учебную деятельность обучающихся. </w:t>
      </w:r>
    </w:p>
    <w:p w:rsidR="003101D4" w:rsidRPr="00FF3865" w:rsidRDefault="003101D4" w:rsidP="00FF3865">
      <w:pPr>
        <w:pStyle w:val="Default"/>
        <w:spacing w:line="360" w:lineRule="auto"/>
        <w:rPr>
          <w:color w:val="auto"/>
          <w:sz w:val="28"/>
          <w:szCs w:val="28"/>
        </w:rPr>
      </w:pPr>
      <w:r w:rsidRPr="00FF3865">
        <w:rPr>
          <w:color w:val="auto"/>
          <w:sz w:val="28"/>
          <w:szCs w:val="28"/>
        </w:rPr>
        <w:t xml:space="preserve">Общеизвестно, что информационные технологии могут сделать процесс обучения более интересным, отвечающим реалиям сегодняшнего дня, предоставляя нужную информацию в нужное время. Одним из достоинств применения компьютера в обучении считается повышение мотивации учения. </w:t>
      </w:r>
    </w:p>
    <w:p w:rsidR="003101D4" w:rsidRPr="00FF3865" w:rsidRDefault="003101D4" w:rsidP="00FF3865">
      <w:pPr>
        <w:pStyle w:val="Default"/>
        <w:spacing w:line="360" w:lineRule="auto"/>
        <w:ind w:firstLine="708"/>
        <w:rPr>
          <w:color w:val="auto"/>
          <w:sz w:val="28"/>
          <w:szCs w:val="28"/>
        </w:rPr>
      </w:pPr>
      <w:r w:rsidRPr="00FF3865">
        <w:rPr>
          <w:color w:val="auto"/>
          <w:sz w:val="28"/>
          <w:szCs w:val="28"/>
        </w:rPr>
        <w:t xml:space="preserve">Давно доказано, что учащиеся по-разному осваивают новые знания. С использованием компьютерных сетей и онлайновых средств, школы получили возможность преподносить новую информацию таким образом, чтобы удовлетворить индивидуальные запросы каждого ученика. </w:t>
      </w:r>
    </w:p>
    <w:p w:rsidR="003101D4" w:rsidRPr="00FF3865" w:rsidRDefault="003101D4" w:rsidP="00FF3865">
      <w:pPr>
        <w:pStyle w:val="Default"/>
        <w:spacing w:line="360" w:lineRule="auto"/>
        <w:ind w:firstLine="708"/>
        <w:rPr>
          <w:color w:val="auto"/>
          <w:sz w:val="28"/>
          <w:szCs w:val="28"/>
        </w:rPr>
      </w:pPr>
      <w:r w:rsidRPr="00FF3865">
        <w:rPr>
          <w:color w:val="auto"/>
          <w:sz w:val="28"/>
          <w:szCs w:val="28"/>
        </w:rPr>
        <w:t xml:space="preserve">Тема занятия «Здоровый образ жизни и его составляющие» актуальна на сегодняшний день. По статистическим данным в России происходит резкое ухудшение здоровья детей. 30-35% детей, поступающих в школу, уже имеют хронические заболевания. За годы обучения в школе в 5 раз возрастает число детей с нарушениями опорно-двигательного аппарата, зрения, с заболеваниями желудочно-кишечного тракта. Существует много факторов, влияющих на такие нарушения здоровья: малоподвижный образ жизни, неправильное питание, просиживание за компьютером, </w:t>
      </w:r>
      <w:r w:rsidRPr="00FF3865">
        <w:rPr>
          <w:color w:val="auto"/>
          <w:sz w:val="28"/>
          <w:szCs w:val="28"/>
        </w:rPr>
        <w:lastRenderedPageBreak/>
        <w:t xml:space="preserve">стрессоры внешней среды, неумение правильно распределять время, злоупотребление алкогольными напитками, табакокурением уже с начальных классов и многие другие факторы, которые отрицательно влияют на здоровье будущего поколения. </w:t>
      </w:r>
    </w:p>
    <w:p w:rsidR="003101D4" w:rsidRPr="00FF3865" w:rsidRDefault="003101D4" w:rsidP="00FF3865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FF3865">
        <w:rPr>
          <w:rFonts w:ascii="Times New Roman" w:hAnsi="Times New Roman" w:cs="Times New Roman"/>
          <w:sz w:val="28"/>
          <w:szCs w:val="28"/>
        </w:rPr>
        <w:t>На уроках физической культуры я также наблюдаю, что здоровье обучающихся нашей школы за последние годы резко ухудшилось. Дети стали чаще болеть. Заметно то, что ученики очень много времени проводят за партами, за компьютером, у экрана телевизора и мало двигаются. Гиподинамия-это первый призна</w:t>
      </w:r>
      <w:r w:rsidR="00CF2473">
        <w:rPr>
          <w:rFonts w:ascii="Times New Roman" w:hAnsi="Times New Roman" w:cs="Times New Roman"/>
          <w:sz w:val="28"/>
          <w:szCs w:val="28"/>
        </w:rPr>
        <w:t>к, ведущий к ухудшению здоровья</w:t>
      </w:r>
      <w:r w:rsidRPr="00FF3865">
        <w:rPr>
          <w:rFonts w:ascii="Times New Roman" w:hAnsi="Times New Roman" w:cs="Times New Roman"/>
          <w:sz w:val="28"/>
          <w:szCs w:val="28"/>
        </w:rPr>
        <w:t>.</w:t>
      </w:r>
      <w:r w:rsidR="00CF2473">
        <w:rPr>
          <w:rFonts w:ascii="Times New Roman" w:hAnsi="Times New Roman" w:cs="Times New Roman"/>
          <w:sz w:val="28"/>
          <w:szCs w:val="28"/>
        </w:rPr>
        <w:t xml:space="preserve"> </w:t>
      </w:r>
      <w:r w:rsidRPr="00FF3865">
        <w:rPr>
          <w:rFonts w:ascii="Times New Roman" w:hAnsi="Times New Roman" w:cs="Times New Roman"/>
          <w:sz w:val="28"/>
          <w:szCs w:val="28"/>
        </w:rPr>
        <w:t xml:space="preserve"> Хотелось </w:t>
      </w:r>
      <w:r w:rsidR="00CF2473">
        <w:rPr>
          <w:rFonts w:ascii="Times New Roman" w:hAnsi="Times New Roman" w:cs="Times New Roman"/>
          <w:sz w:val="28"/>
          <w:szCs w:val="28"/>
        </w:rPr>
        <w:t>бы, чтобы обучающиеся младшего школьного</w:t>
      </w:r>
      <w:r w:rsidRPr="00FF3865">
        <w:rPr>
          <w:rFonts w:ascii="Times New Roman" w:hAnsi="Times New Roman" w:cs="Times New Roman"/>
          <w:sz w:val="28"/>
          <w:szCs w:val="28"/>
        </w:rPr>
        <w:t xml:space="preserve"> возраста задумались над темой ЗОЖ и старались на протяжении обучения в </w:t>
      </w:r>
      <w:r w:rsidR="00CF2473">
        <w:rPr>
          <w:rFonts w:ascii="Times New Roman" w:hAnsi="Times New Roman" w:cs="Times New Roman"/>
          <w:sz w:val="28"/>
          <w:szCs w:val="28"/>
        </w:rPr>
        <w:t xml:space="preserve">школе </w:t>
      </w:r>
      <w:r w:rsidRPr="00FF3865">
        <w:rPr>
          <w:rFonts w:ascii="Times New Roman" w:hAnsi="Times New Roman" w:cs="Times New Roman"/>
          <w:sz w:val="28"/>
          <w:szCs w:val="28"/>
        </w:rPr>
        <w:t>поддерживать свое здоровье, вести здоровый образ жизни. Тема занятия, которая рассчитана на два часа, а также компьютерные технологии помогут заинтересовать</w:t>
      </w:r>
      <w:r w:rsidR="00CF2473">
        <w:rPr>
          <w:rFonts w:ascii="Times New Roman" w:hAnsi="Times New Roman" w:cs="Times New Roman"/>
          <w:sz w:val="28"/>
          <w:szCs w:val="28"/>
        </w:rPr>
        <w:t xml:space="preserve"> школьников</w:t>
      </w:r>
      <w:r w:rsidRPr="00FF3865">
        <w:rPr>
          <w:rFonts w:ascii="Times New Roman" w:hAnsi="Times New Roman" w:cs="Times New Roman"/>
          <w:sz w:val="28"/>
          <w:szCs w:val="28"/>
        </w:rPr>
        <w:t>, и помогут им задуматься над своим образом жизни, чтобы в дальнейшем пересмотреть свой образ жизни, который негативно влияет на их здоровье.</w:t>
      </w:r>
    </w:p>
    <w:p w:rsidR="003101D4" w:rsidRPr="00FF3865" w:rsidRDefault="003101D4" w:rsidP="00FF386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3101D4" w:rsidRPr="00FF3865" w:rsidRDefault="003101D4" w:rsidP="00FF386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3101D4" w:rsidRPr="00FF3865" w:rsidRDefault="003101D4" w:rsidP="00FF386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3101D4" w:rsidRPr="00FF3865" w:rsidRDefault="003101D4" w:rsidP="00FF386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F3865" w:rsidRDefault="00FF3865" w:rsidP="00FF386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F3865" w:rsidRDefault="00FF3865" w:rsidP="00FF386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F3865" w:rsidRDefault="00FF3865" w:rsidP="00FF386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F3865" w:rsidRDefault="00FF3865" w:rsidP="00FF386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040710" w:rsidRDefault="00040710" w:rsidP="00FF386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3101D4" w:rsidRPr="00FF3865" w:rsidRDefault="003101D4" w:rsidP="0004071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F3865">
        <w:rPr>
          <w:rFonts w:ascii="Times New Roman" w:hAnsi="Times New Roman" w:cs="Times New Roman"/>
          <w:sz w:val="28"/>
          <w:szCs w:val="28"/>
        </w:rPr>
        <w:t>Технологическая карта занятия</w:t>
      </w:r>
    </w:p>
    <w:tbl>
      <w:tblPr>
        <w:tblStyle w:val="a3"/>
        <w:tblpPr w:leftFromText="180" w:rightFromText="180" w:horzAnchor="margin" w:tblpY="1026"/>
        <w:tblW w:w="0" w:type="auto"/>
        <w:tblLook w:val="04A0"/>
      </w:tblPr>
      <w:tblGrid>
        <w:gridCol w:w="4361"/>
        <w:gridCol w:w="10425"/>
      </w:tblGrid>
      <w:tr w:rsidR="00FF3865" w:rsidRPr="00FF3865" w:rsidTr="00871998">
        <w:tc>
          <w:tcPr>
            <w:tcW w:w="4361" w:type="dxa"/>
          </w:tcPr>
          <w:p w:rsidR="00FF3865" w:rsidRPr="00FF3865" w:rsidRDefault="00FF3865" w:rsidP="00FF3865">
            <w:pPr>
              <w:pStyle w:val="Default"/>
              <w:spacing w:line="360" w:lineRule="auto"/>
              <w:rPr>
                <w:color w:val="auto"/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Данные об учителе </w:t>
            </w:r>
          </w:p>
          <w:p w:rsidR="00FF3865" w:rsidRPr="00FF3865" w:rsidRDefault="00FF3865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425" w:type="dxa"/>
          </w:tcPr>
          <w:p w:rsidR="00FF3865" w:rsidRPr="00FF3865" w:rsidRDefault="00FF3865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>Шкляева Ольга Евгеньевна, I квалификационная</w:t>
            </w:r>
            <w:r w:rsidR="00CF2473">
              <w:rPr>
                <w:sz w:val="28"/>
                <w:szCs w:val="28"/>
              </w:rPr>
              <w:t xml:space="preserve"> категория, МКОУ «Котегуртская Н</w:t>
            </w:r>
            <w:r w:rsidRPr="00FF3865">
              <w:rPr>
                <w:sz w:val="28"/>
                <w:szCs w:val="28"/>
              </w:rPr>
              <w:t xml:space="preserve">ОШ» Дебесского района Удмуртской Республики </w:t>
            </w:r>
          </w:p>
        </w:tc>
      </w:tr>
      <w:tr w:rsidR="00FF3865" w:rsidRPr="00FF3865" w:rsidTr="00871998">
        <w:tc>
          <w:tcPr>
            <w:tcW w:w="4361" w:type="dxa"/>
          </w:tcPr>
          <w:p w:rsidR="00FF3865" w:rsidRPr="00FF3865" w:rsidRDefault="00FF3865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Предмет</w:t>
            </w:r>
          </w:p>
        </w:tc>
        <w:tc>
          <w:tcPr>
            <w:tcW w:w="10425" w:type="dxa"/>
          </w:tcPr>
          <w:p w:rsidR="00FF3865" w:rsidRPr="00FF3865" w:rsidRDefault="00CF2473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Окружающий мир </w:t>
            </w:r>
            <w:r w:rsidR="00FF3865">
              <w:rPr>
                <w:sz w:val="28"/>
                <w:szCs w:val="28"/>
              </w:rPr>
              <w:t xml:space="preserve"> и физкультура</w:t>
            </w:r>
          </w:p>
        </w:tc>
      </w:tr>
      <w:tr w:rsidR="00FF3865" w:rsidRPr="00FF3865" w:rsidTr="00871998">
        <w:tc>
          <w:tcPr>
            <w:tcW w:w="4361" w:type="dxa"/>
          </w:tcPr>
          <w:p w:rsidR="00FF3865" w:rsidRPr="00FF3865" w:rsidRDefault="00FF3865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F3865">
              <w:rPr>
                <w:rFonts w:ascii="Times New Roman" w:hAnsi="Times New Roman" w:cs="Times New Roman"/>
                <w:sz w:val="28"/>
                <w:szCs w:val="28"/>
              </w:rPr>
              <w:t>Класс</w:t>
            </w:r>
          </w:p>
        </w:tc>
        <w:tc>
          <w:tcPr>
            <w:tcW w:w="10425" w:type="dxa"/>
          </w:tcPr>
          <w:p w:rsidR="00FF3865" w:rsidRPr="00FF3865" w:rsidRDefault="00CF2473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3-4 </w:t>
            </w:r>
            <w:r w:rsidR="00FF3865" w:rsidRPr="00FF3865">
              <w:rPr>
                <w:sz w:val="28"/>
                <w:szCs w:val="28"/>
              </w:rPr>
              <w:t xml:space="preserve"> класс</w:t>
            </w:r>
          </w:p>
        </w:tc>
      </w:tr>
      <w:tr w:rsidR="00FF3865" w:rsidRPr="00FF3865" w:rsidTr="00871998">
        <w:tc>
          <w:tcPr>
            <w:tcW w:w="4361" w:type="dxa"/>
          </w:tcPr>
          <w:p w:rsidR="00FF3865" w:rsidRPr="00FF3865" w:rsidRDefault="00FF3865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F3865">
              <w:rPr>
                <w:rFonts w:ascii="Times New Roman" w:hAnsi="Times New Roman" w:cs="Times New Roman"/>
                <w:sz w:val="28"/>
                <w:szCs w:val="28"/>
              </w:rPr>
              <w:t>Тема занятия</w:t>
            </w:r>
          </w:p>
        </w:tc>
        <w:tc>
          <w:tcPr>
            <w:tcW w:w="10425" w:type="dxa"/>
          </w:tcPr>
          <w:p w:rsidR="00FF3865" w:rsidRPr="00FF3865" w:rsidRDefault="00FF3865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F3865">
              <w:rPr>
                <w:rFonts w:ascii="Times New Roman" w:hAnsi="Times New Roman" w:cs="Times New Roman"/>
                <w:sz w:val="28"/>
                <w:szCs w:val="28"/>
              </w:rPr>
              <w:t>«Здоровый образ жизни и его составляющие».</w:t>
            </w:r>
          </w:p>
        </w:tc>
      </w:tr>
      <w:tr w:rsidR="00FF3865" w:rsidRPr="00FF3865" w:rsidTr="00871998">
        <w:tc>
          <w:tcPr>
            <w:tcW w:w="4361" w:type="dxa"/>
          </w:tcPr>
          <w:p w:rsidR="00FF3865" w:rsidRPr="00FF3865" w:rsidRDefault="00FF3865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F3865">
              <w:rPr>
                <w:rFonts w:ascii="Times New Roman" w:hAnsi="Times New Roman" w:cs="Times New Roman"/>
                <w:sz w:val="28"/>
                <w:szCs w:val="28"/>
              </w:rPr>
              <w:t>Тип занятия</w:t>
            </w:r>
          </w:p>
        </w:tc>
        <w:tc>
          <w:tcPr>
            <w:tcW w:w="10425" w:type="dxa"/>
          </w:tcPr>
          <w:p w:rsidR="00FF3865" w:rsidRPr="00FF3865" w:rsidRDefault="00FF3865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F3865">
              <w:rPr>
                <w:rFonts w:ascii="Times New Roman" w:hAnsi="Times New Roman" w:cs="Times New Roman"/>
                <w:sz w:val="28"/>
                <w:szCs w:val="28"/>
              </w:rPr>
              <w:t>Занятие «открытия» нового знания.</w:t>
            </w:r>
          </w:p>
        </w:tc>
      </w:tr>
      <w:tr w:rsidR="00FF3865" w:rsidRPr="00FF3865" w:rsidTr="00871998">
        <w:tc>
          <w:tcPr>
            <w:tcW w:w="4361" w:type="dxa"/>
          </w:tcPr>
          <w:p w:rsidR="00FF3865" w:rsidRPr="00FF3865" w:rsidRDefault="00FF3865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F3865">
              <w:rPr>
                <w:rFonts w:ascii="Times New Roman" w:hAnsi="Times New Roman" w:cs="Times New Roman"/>
                <w:sz w:val="28"/>
                <w:szCs w:val="28"/>
              </w:rPr>
              <w:t>Цель обучения</w:t>
            </w:r>
          </w:p>
        </w:tc>
        <w:tc>
          <w:tcPr>
            <w:tcW w:w="10425" w:type="dxa"/>
          </w:tcPr>
          <w:p w:rsidR="00FF3865" w:rsidRPr="00FF3865" w:rsidRDefault="00FF3865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F3865">
              <w:rPr>
                <w:rFonts w:ascii="Times New Roman" w:hAnsi="Times New Roman" w:cs="Times New Roman"/>
                <w:sz w:val="28"/>
                <w:szCs w:val="28"/>
              </w:rPr>
              <w:t>Ознакомление обучающихся с понятиями: здоровый образ жизни и его составляющие.</w:t>
            </w:r>
          </w:p>
        </w:tc>
      </w:tr>
      <w:tr w:rsidR="00FF3865" w:rsidRPr="00FF3865" w:rsidTr="00871998">
        <w:tc>
          <w:tcPr>
            <w:tcW w:w="4361" w:type="dxa"/>
          </w:tcPr>
          <w:p w:rsidR="00FF3865" w:rsidRPr="00FF3865" w:rsidRDefault="00FF3865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F3865">
              <w:rPr>
                <w:rFonts w:ascii="Times New Roman" w:hAnsi="Times New Roman" w:cs="Times New Roman"/>
                <w:sz w:val="28"/>
                <w:szCs w:val="28"/>
              </w:rPr>
              <w:t>Цель развития</w:t>
            </w:r>
          </w:p>
        </w:tc>
        <w:tc>
          <w:tcPr>
            <w:tcW w:w="10425" w:type="dxa"/>
          </w:tcPr>
          <w:p w:rsidR="00FF3865" w:rsidRPr="00FF3865" w:rsidRDefault="00FF3865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F3865">
              <w:rPr>
                <w:rFonts w:ascii="Times New Roman" w:hAnsi="Times New Roman" w:cs="Times New Roman"/>
                <w:sz w:val="28"/>
                <w:szCs w:val="28"/>
              </w:rPr>
              <w:t>Развитие логического мышления, навыков работы с текстом, коммуникативных навыков, навыков творческого применения полученных знаний, пропаганда здорового образа жизни.</w:t>
            </w:r>
          </w:p>
        </w:tc>
      </w:tr>
      <w:tr w:rsidR="00FF3865" w:rsidRPr="00FF3865" w:rsidTr="00871998">
        <w:tc>
          <w:tcPr>
            <w:tcW w:w="4361" w:type="dxa"/>
          </w:tcPr>
          <w:p w:rsidR="00FF3865" w:rsidRPr="00FF3865" w:rsidRDefault="00FF3865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F3865">
              <w:rPr>
                <w:rFonts w:ascii="Times New Roman" w:hAnsi="Times New Roman" w:cs="Times New Roman"/>
                <w:sz w:val="28"/>
                <w:szCs w:val="28"/>
              </w:rPr>
              <w:t>Цель воспитания</w:t>
            </w:r>
          </w:p>
        </w:tc>
        <w:tc>
          <w:tcPr>
            <w:tcW w:w="10425" w:type="dxa"/>
          </w:tcPr>
          <w:p w:rsidR="00FF3865" w:rsidRPr="00FF3865" w:rsidRDefault="00FF3865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F3865">
              <w:rPr>
                <w:rFonts w:ascii="Times New Roman" w:hAnsi="Times New Roman" w:cs="Times New Roman"/>
                <w:sz w:val="28"/>
                <w:szCs w:val="28"/>
              </w:rPr>
              <w:t>Воспитание культуры грамотной работы с текстом, стремления вести здоровый образ жизни, дисциплинированности.</w:t>
            </w:r>
          </w:p>
        </w:tc>
      </w:tr>
      <w:tr w:rsidR="00FF3865" w:rsidRPr="00FF3865" w:rsidTr="00871998">
        <w:tc>
          <w:tcPr>
            <w:tcW w:w="4361" w:type="dxa"/>
          </w:tcPr>
          <w:p w:rsidR="00FF3865" w:rsidRPr="00FF3865" w:rsidRDefault="00FF3865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F3865">
              <w:rPr>
                <w:rFonts w:ascii="Times New Roman" w:hAnsi="Times New Roman" w:cs="Times New Roman"/>
                <w:sz w:val="28"/>
                <w:szCs w:val="28"/>
              </w:rPr>
              <w:t>Планируемые результаты:</w:t>
            </w:r>
          </w:p>
        </w:tc>
        <w:tc>
          <w:tcPr>
            <w:tcW w:w="10425" w:type="dxa"/>
          </w:tcPr>
          <w:p w:rsidR="00FF3865" w:rsidRPr="00FF3865" w:rsidRDefault="00FF3865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F3865" w:rsidRPr="00FF3865" w:rsidTr="00871998">
        <w:tc>
          <w:tcPr>
            <w:tcW w:w="4361" w:type="dxa"/>
          </w:tcPr>
          <w:p w:rsidR="00FF3865" w:rsidRPr="00FF3865" w:rsidRDefault="00FF3865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F3865">
              <w:rPr>
                <w:rFonts w:ascii="Times New Roman" w:hAnsi="Times New Roman" w:cs="Times New Roman"/>
                <w:sz w:val="28"/>
                <w:szCs w:val="28"/>
              </w:rPr>
              <w:t>Предметные</w:t>
            </w:r>
          </w:p>
        </w:tc>
        <w:tc>
          <w:tcPr>
            <w:tcW w:w="10425" w:type="dxa"/>
          </w:tcPr>
          <w:p w:rsidR="00FF3865" w:rsidRPr="00FF3865" w:rsidRDefault="00FF3865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F3865">
              <w:rPr>
                <w:rFonts w:ascii="Times New Roman" w:hAnsi="Times New Roman" w:cs="Times New Roman"/>
                <w:sz w:val="28"/>
                <w:szCs w:val="28"/>
              </w:rPr>
              <w:t xml:space="preserve">Понимание значения терминов: здоровье, здоровый образ жизни, режим дня, рациональное питание, закаливание, здоровый сон, активный образ жизни, отказ от вредных привычек, хорошее настроение, гиподинамия. Умение находить </w:t>
            </w:r>
            <w:r w:rsidRPr="00FF3865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информацию в тексте, создавать «кластеры», «синквейны».</w:t>
            </w:r>
          </w:p>
        </w:tc>
      </w:tr>
      <w:tr w:rsidR="00FF3865" w:rsidRPr="00FF3865" w:rsidTr="00871998">
        <w:tc>
          <w:tcPr>
            <w:tcW w:w="4361" w:type="dxa"/>
          </w:tcPr>
          <w:p w:rsidR="00FF3865" w:rsidRPr="00FF3865" w:rsidRDefault="00FF3865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F3865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Регулятивные</w:t>
            </w:r>
          </w:p>
        </w:tc>
        <w:tc>
          <w:tcPr>
            <w:tcW w:w="10425" w:type="dxa"/>
          </w:tcPr>
          <w:p w:rsidR="00FF3865" w:rsidRPr="00FF3865" w:rsidRDefault="00FF3865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F3865">
              <w:rPr>
                <w:rFonts w:ascii="Times New Roman" w:hAnsi="Times New Roman" w:cs="Times New Roman"/>
                <w:sz w:val="28"/>
                <w:szCs w:val="28"/>
              </w:rPr>
              <w:t>Самостоятельно преобразуют практическую задачу в познавательную, формулируют вопросы; планируют собственную деятельность, определяют средства для ее осуществления.</w:t>
            </w:r>
          </w:p>
        </w:tc>
      </w:tr>
      <w:tr w:rsidR="00FF3865" w:rsidRPr="00FF3865" w:rsidTr="00871998">
        <w:tc>
          <w:tcPr>
            <w:tcW w:w="4361" w:type="dxa"/>
          </w:tcPr>
          <w:p w:rsidR="00FF3865" w:rsidRPr="00FF3865" w:rsidRDefault="00FF3865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F3865">
              <w:rPr>
                <w:rFonts w:ascii="Times New Roman" w:hAnsi="Times New Roman" w:cs="Times New Roman"/>
                <w:sz w:val="28"/>
                <w:szCs w:val="28"/>
              </w:rPr>
              <w:t>Коммуникативные</w:t>
            </w:r>
          </w:p>
        </w:tc>
        <w:tc>
          <w:tcPr>
            <w:tcW w:w="10425" w:type="dxa"/>
          </w:tcPr>
          <w:p w:rsidR="00FF3865" w:rsidRPr="00FF3865" w:rsidRDefault="00FF3865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F3865">
              <w:rPr>
                <w:rFonts w:ascii="Times New Roman" w:hAnsi="Times New Roman" w:cs="Times New Roman"/>
                <w:sz w:val="28"/>
                <w:szCs w:val="28"/>
              </w:rPr>
              <w:t>Готовность к обсуждению разных точек зрения и выработке общей (групповой) позиции; обмен знаниями; строить продуктивное взаимодействие со сверстниками и взрослыми;</w:t>
            </w:r>
          </w:p>
        </w:tc>
      </w:tr>
      <w:tr w:rsidR="00FF3865" w:rsidRPr="00FF3865" w:rsidTr="00871998">
        <w:tc>
          <w:tcPr>
            <w:tcW w:w="4361" w:type="dxa"/>
          </w:tcPr>
          <w:p w:rsidR="00FF3865" w:rsidRPr="00FF3865" w:rsidRDefault="00FF3865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F3865">
              <w:rPr>
                <w:rFonts w:ascii="Times New Roman" w:hAnsi="Times New Roman" w:cs="Times New Roman"/>
                <w:sz w:val="28"/>
                <w:szCs w:val="28"/>
              </w:rPr>
              <w:t>Познавательные</w:t>
            </w:r>
          </w:p>
        </w:tc>
        <w:tc>
          <w:tcPr>
            <w:tcW w:w="10425" w:type="dxa"/>
          </w:tcPr>
          <w:p w:rsidR="00FF3865" w:rsidRPr="00FF3865" w:rsidRDefault="00FF3865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F3865">
              <w:rPr>
                <w:rFonts w:ascii="Times New Roman" w:hAnsi="Times New Roman" w:cs="Times New Roman"/>
                <w:sz w:val="28"/>
                <w:szCs w:val="28"/>
              </w:rPr>
              <w:t>Поиск и выделение необходимой информации; формулирование проблемы; умение делать выводы и умозаключения; Формирование у обучающихся представления о положительных и отрицательных факторах влияющих на организм человека; дать разъяснение понятию «здоровье».</w:t>
            </w:r>
          </w:p>
        </w:tc>
      </w:tr>
      <w:tr w:rsidR="00FF3865" w:rsidRPr="00FF3865" w:rsidTr="00871998">
        <w:tc>
          <w:tcPr>
            <w:tcW w:w="4361" w:type="dxa"/>
          </w:tcPr>
          <w:p w:rsidR="00FF3865" w:rsidRPr="00FF3865" w:rsidRDefault="00FF3865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F3865">
              <w:rPr>
                <w:rFonts w:ascii="Times New Roman" w:hAnsi="Times New Roman" w:cs="Times New Roman"/>
                <w:sz w:val="28"/>
                <w:szCs w:val="28"/>
              </w:rPr>
              <w:t>Личностные</w:t>
            </w:r>
          </w:p>
        </w:tc>
        <w:tc>
          <w:tcPr>
            <w:tcW w:w="10425" w:type="dxa"/>
          </w:tcPr>
          <w:p w:rsidR="00FF3865" w:rsidRPr="00FF3865" w:rsidRDefault="00FF3865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F3865">
              <w:rPr>
                <w:rFonts w:ascii="Times New Roman" w:hAnsi="Times New Roman" w:cs="Times New Roman"/>
                <w:sz w:val="28"/>
                <w:szCs w:val="28"/>
              </w:rPr>
              <w:t>Понимание значения режима дня, рационального питания, закаливания, здорового сна, активного образа жизни, отказа от вредных привычек, хорошего настроения, как составляющих здорового образа жизни. Формирование ценностей здорового образа жизни.</w:t>
            </w:r>
          </w:p>
        </w:tc>
      </w:tr>
      <w:tr w:rsidR="00FF3865" w:rsidRPr="00FF3865" w:rsidTr="00871998">
        <w:tc>
          <w:tcPr>
            <w:tcW w:w="4361" w:type="dxa"/>
          </w:tcPr>
          <w:p w:rsidR="00FF3865" w:rsidRPr="00FF3865" w:rsidRDefault="00FF3865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F3865">
              <w:rPr>
                <w:rFonts w:ascii="Times New Roman" w:hAnsi="Times New Roman" w:cs="Times New Roman"/>
                <w:sz w:val="28"/>
                <w:szCs w:val="28"/>
              </w:rPr>
              <w:t>Ресурсы:</w:t>
            </w:r>
          </w:p>
        </w:tc>
        <w:tc>
          <w:tcPr>
            <w:tcW w:w="10425" w:type="dxa"/>
          </w:tcPr>
          <w:p w:rsidR="00FF3865" w:rsidRPr="00FF3865" w:rsidRDefault="00FF3865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F3865">
              <w:rPr>
                <w:rFonts w:ascii="Times New Roman" w:hAnsi="Times New Roman" w:cs="Times New Roman"/>
                <w:sz w:val="28"/>
                <w:szCs w:val="28"/>
              </w:rPr>
              <w:t>Персональный компьютер (ПК) учителя, мультимедийный проектор, экран; раздаточный материал; интернет-ресурсы.</w:t>
            </w:r>
          </w:p>
        </w:tc>
      </w:tr>
    </w:tbl>
    <w:p w:rsidR="003101D4" w:rsidRPr="00FF3865" w:rsidRDefault="003101D4" w:rsidP="00FF386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3101D4" w:rsidRPr="00FF3865" w:rsidRDefault="003101D4" w:rsidP="00FF386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3101D4" w:rsidRPr="00FF3865" w:rsidRDefault="003101D4" w:rsidP="00FF386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3101D4" w:rsidRPr="00FF3865" w:rsidRDefault="003101D4" w:rsidP="00FF386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15134" w:type="dxa"/>
        <w:tblLayout w:type="fixed"/>
        <w:tblLook w:val="04A0"/>
      </w:tblPr>
      <w:tblGrid>
        <w:gridCol w:w="1384"/>
        <w:gridCol w:w="1985"/>
        <w:gridCol w:w="1984"/>
        <w:gridCol w:w="1418"/>
        <w:gridCol w:w="3099"/>
        <w:gridCol w:w="2004"/>
        <w:gridCol w:w="3260"/>
      </w:tblGrid>
      <w:tr w:rsidR="005B63FC" w:rsidRPr="00FF3865" w:rsidTr="00040710">
        <w:tc>
          <w:tcPr>
            <w:tcW w:w="1384" w:type="dxa"/>
          </w:tcPr>
          <w:p w:rsidR="003101D4" w:rsidRPr="00FF3865" w:rsidRDefault="003101D4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F3865">
              <w:rPr>
                <w:rFonts w:ascii="Times New Roman" w:hAnsi="Times New Roman" w:cs="Times New Roman"/>
                <w:sz w:val="28"/>
                <w:szCs w:val="28"/>
              </w:rPr>
              <w:t>Этапы</w:t>
            </w:r>
          </w:p>
        </w:tc>
        <w:tc>
          <w:tcPr>
            <w:tcW w:w="1985" w:type="dxa"/>
          </w:tcPr>
          <w:p w:rsidR="003101D4" w:rsidRPr="00FF3865" w:rsidRDefault="003101D4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F3865">
              <w:rPr>
                <w:rFonts w:ascii="Times New Roman" w:hAnsi="Times New Roman" w:cs="Times New Roman"/>
                <w:sz w:val="28"/>
                <w:szCs w:val="28"/>
              </w:rPr>
              <w:t>Задачи этапа</w:t>
            </w:r>
          </w:p>
        </w:tc>
        <w:tc>
          <w:tcPr>
            <w:tcW w:w="1984" w:type="dxa"/>
          </w:tcPr>
          <w:p w:rsidR="003101D4" w:rsidRPr="00FF3865" w:rsidRDefault="003101D4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F3865">
              <w:rPr>
                <w:rFonts w:ascii="Times New Roman" w:hAnsi="Times New Roman" w:cs="Times New Roman"/>
                <w:sz w:val="28"/>
                <w:szCs w:val="28"/>
              </w:rPr>
              <w:t>Методы, приемы обучения</w:t>
            </w:r>
          </w:p>
        </w:tc>
        <w:tc>
          <w:tcPr>
            <w:tcW w:w="1418" w:type="dxa"/>
          </w:tcPr>
          <w:p w:rsidR="003101D4" w:rsidRPr="00FF3865" w:rsidRDefault="003101D4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F3865">
              <w:rPr>
                <w:rFonts w:ascii="Times New Roman" w:hAnsi="Times New Roman" w:cs="Times New Roman"/>
                <w:sz w:val="28"/>
                <w:szCs w:val="28"/>
              </w:rPr>
              <w:t>Формы учебного взаимодействия</w:t>
            </w:r>
          </w:p>
        </w:tc>
        <w:tc>
          <w:tcPr>
            <w:tcW w:w="3099" w:type="dxa"/>
          </w:tcPr>
          <w:p w:rsidR="003101D4" w:rsidRPr="00FF3865" w:rsidRDefault="003101D4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F3865">
              <w:rPr>
                <w:rFonts w:ascii="Times New Roman" w:hAnsi="Times New Roman" w:cs="Times New Roman"/>
                <w:sz w:val="28"/>
                <w:szCs w:val="28"/>
              </w:rPr>
              <w:t>Деятельность учителя</w:t>
            </w:r>
          </w:p>
        </w:tc>
        <w:tc>
          <w:tcPr>
            <w:tcW w:w="2004" w:type="dxa"/>
          </w:tcPr>
          <w:p w:rsidR="003101D4" w:rsidRPr="00FF3865" w:rsidRDefault="003101D4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F3865">
              <w:rPr>
                <w:rFonts w:ascii="Times New Roman" w:hAnsi="Times New Roman" w:cs="Times New Roman"/>
                <w:sz w:val="28"/>
                <w:szCs w:val="28"/>
              </w:rPr>
              <w:t>Деятельность ученика</w:t>
            </w:r>
          </w:p>
        </w:tc>
        <w:tc>
          <w:tcPr>
            <w:tcW w:w="3260" w:type="dxa"/>
          </w:tcPr>
          <w:p w:rsidR="003101D4" w:rsidRPr="00FF3865" w:rsidRDefault="003101D4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F3865">
              <w:rPr>
                <w:rFonts w:ascii="Times New Roman" w:hAnsi="Times New Roman" w:cs="Times New Roman"/>
                <w:sz w:val="28"/>
                <w:szCs w:val="28"/>
              </w:rPr>
              <w:t>Формируемые УУД и предметные действия</w:t>
            </w:r>
          </w:p>
        </w:tc>
      </w:tr>
      <w:tr w:rsidR="003101D4" w:rsidRPr="00FF3865" w:rsidTr="00040710">
        <w:tc>
          <w:tcPr>
            <w:tcW w:w="1384" w:type="dxa"/>
          </w:tcPr>
          <w:p w:rsidR="003101D4" w:rsidRPr="00FF3865" w:rsidRDefault="003101D4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>Организационный момент (5 мин).</w:t>
            </w:r>
          </w:p>
        </w:tc>
        <w:tc>
          <w:tcPr>
            <w:tcW w:w="1985" w:type="dxa"/>
          </w:tcPr>
          <w:p w:rsidR="003101D4" w:rsidRPr="00FF3865" w:rsidRDefault="003101D4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Проверка готовности к занятию, настрой на работу. Вызвать познавательный интерес к проблеме; </w:t>
            </w:r>
          </w:p>
          <w:p w:rsidR="003101D4" w:rsidRPr="00FF3865" w:rsidRDefault="003101D4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>организовать самостоятельное формулирован</w:t>
            </w:r>
            <w:r w:rsidRPr="00FF3865">
              <w:rPr>
                <w:sz w:val="28"/>
                <w:szCs w:val="28"/>
              </w:rPr>
              <w:lastRenderedPageBreak/>
              <w:t xml:space="preserve">ие проблемы и постановку цели. </w:t>
            </w:r>
          </w:p>
        </w:tc>
        <w:tc>
          <w:tcPr>
            <w:tcW w:w="1984" w:type="dxa"/>
          </w:tcPr>
          <w:p w:rsidR="003101D4" w:rsidRPr="00FF3865" w:rsidRDefault="003101D4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lastRenderedPageBreak/>
              <w:t xml:space="preserve">Пассивный словесный метод: рассказ; </w:t>
            </w:r>
          </w:p>
          <w:p w:rsidR="00FF3865" w:rsidRDefault="00FF3865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FF3865" w:rsidRDefault="00FF3865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FF3865" w:rsidRDefault="00FF3865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FF3865" w:rsidRDefault="00FF3865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FF3865" w:rsidRDefault="00FF3865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FF3865" w:rsidRDefault="00FF3865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FF3865" w:rsidRDefault="00FF3865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FF3865" w:rsidRDefault="00FF3865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FF3865" w:rsidRDefault="00FF3865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FF3865" w:rsidRDefault="00FF3865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FF3865" w:rsidRDefault="00FF3865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FF3865" w:rsidRDefault="00FF3865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FF3865" w:rsidRDefault="00FF3865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FF3865" w:rsidRDefault="00FF3865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FF3865" w:rsidRDefault="00FF3865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FF3865" w:rsidRDefault="00FF3865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FF3865" w:rsidRDefault="00FF3865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FF3865" w:rsidRDefault="00FF3865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FF3865" w:rsidRDefault="00FF3865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FF3865" w:rsidRDefault="00FF3865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FF3865" w:rsidRDefault="00FF3865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FF3865" w:rsidRDefault="00FF3865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FF3865" w:rsidRDefault="00FF3865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FF3865" w:rsidRDefault="00FF3865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FF3865" w:rsidRDefault="00FF3865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FF3865" w:rsidRDefault="00FF3865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FF3865" w:rsidRDefault="00FF3865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FF3865" w:rsidRDefault="00FF3865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040710" w:rsidRDefault="00040710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3101D4" w:rsidRPr="00FF3865" w:rsidRDefault="003101D4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Активный метод: экспериментальная задача. </w:t>
            </w:r>
          </w:p>
        </w:tc>
        <w:tc>
          <w:tcPr>
            <w:tcW w:w="1418" w:type="dxa"/>
          </w:tcPr>
          <w:p w:rsidR="003101D4" w:rsidRPr="00FF3865" w:rsidRDefault="003101D4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lastRenderedPageBreak/>
              <w:t xml:space="preserve">Фронтальная </w:t>
            </w:r>
          </w:p>
        </w:tc>
        <w:tc>
          <w:tcPr>
            <w:tcW w:w="3099" w:type="dxa"/>
          </w:tcPr>
          <w:p w:rsidR="003101D4" w:rsidRPr="00FF3865" w:rsidRDefault="003101D4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Создает положительный эмоциональный настрой на совместную деятельность. </w:t>
            </w:r>
          </w:p>
          <w:p w:rsidR="003101D4" w:rsidRPr="00FF3865" w:rsidRDefault="003101D4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Подводит к теме занятия: Здравствуйте, дорогие ребята! Сегодня мы виделись несколько раз и уже приветствовали друг друга. Как Вы думаете, почему я опять говорю: </w:t>
            </w:r>
            <w:r w:rsidRPr="00FF3865">
              <w:rPr>
                <w:sz w:val="28"/>
                <w:szCs w:val="28"/>
              </w:rPr>
              <w:lastRenderedPageBreak/>
              <w:t xml:space="preserve">«Здравствуйте!» (ответ: желаете здоровья) Вы совершенно правы, я желаю, чтобы Вы были здоровыми и болели как можно реже, поэтому и говорить, мы, сегодня будем о здоровье. </w:t>
            </w:r>
          </w:p>
          <w:p w:rsidR="003101D4" w:rsidRPr="00FF3865" w:rsidRDefault="003101D4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Тема для нашего занятия очень актуальная. Давайте сначала определим уровень своего здоровья. Определение уровня здоровья детей по карточкам (раздает детям карточки). </w:t>
            </w:r>
          </w:p>
          <w:p w:rsidR="00FF3865" w:rsidRDefault="00FF3865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040710" w:rsidRDefault="00040710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3101D4" w:rsidRPr="00FF3865" w:rsidRDefault="003101D4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У вас на столах </w:t>
            </w:r>
          </w:p>
          <w:p w:rsidR="003101D4" w:rsidRPr="00FF3865" w:rsidRDefault="003101D4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лежат разноцветные жетоны. Русский врач Николай Михайлович Амосов предложил определять уровень здоровья следующим образом: </w:t>
            </w:r>
          </w:p>
          <w:p w:rsidR="003101D4" w:rsidRPr="00FF3865" w:rsidRDefault="003101D4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если Вы не болели в течение всего учебного года - у Вас самый высокий уровень здоровья ( зелёный цвет). </w:t>
            </w:r>
          </w:p>
          <w:p w:rsidR="003101D4" w:rsidRPr="00FF3865" w:rsidRDefault="003101D4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Если заболевание возникло во время эпидемии– средний уровень здоровья </w:t>
            </w:r>
            <w:r w:rsidRPr="00FF3865">
              <w:rPr>
                <w:sz w:val="28"/>
                <w:szCs w:val="28"/>
              </w:rPr>
              <w:lastRenderedPageBreak/>
              <w:t>(синий цвет). Если Вы болеете во время обычных учебных нагрузок – уровень здоровья самый низкий (красный цвет).</w:t>
            </w:r>
          </w:p>
          <w:p w:rsidR="003101D4" w:rsidRPr="00FF3865" w:rsidRDefault="003101D4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2004" w:type="dxa"/>
          </w:tcPr>
          <w:p w:rsidR="003101D4" w:rsidRPr="00FF3865" w:rsidRDefault="003101D4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lastRenderedPageBreak/>
              <w:t xml:space="preserve">Настраиваются на учебную деятельность. </w:t>
            </w:r>
          </w:p>
          <w:p w:rsidR="00040710" w:rsidRDefault="00040710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040710" w:rsidRDefault="00040710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040710" w:rsidRDefault="00040710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040710" w:rsidRDefault="00040710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040710" w:rsidRDefault="00040710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040710" w:rsidRDefault="00040710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040710" w:rsidRDefault="00040710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040710" w:rsidRDefault="00040710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040710" w:rsidRDefault="00040710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040710" w:rsidRDefault="00040710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040710" w:rsidRDefault="00040710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040710" w:rsidRDefault="00040710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040710" w:rsidRDefault="00040710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040710" w:rsidRDefault="00040710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040710" w:rsidRDefault="00040710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040710" w:rsidRDefault="00040710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040710" w:rsidRDefault="00040710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040710" w:rsidRDefault="00040710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040710" w:rsidRDefault="00040710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CF2473" w:rsidRDefault="00CF2473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CF2473" w:rsidRDefault="00CF2473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CF2473" w:rsidRDefault="00CF2473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CF2473" w:rsidRDefault="00CF2473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CF2473" w:rsidRDefault="00CF2473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CF2473" w:rsidRDefault="00CF2473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CF2473" w:rsidRDefault="00CF2473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CF2473" w:rsidRDefault="00CF2473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CF2473" w:rsidRDefault="00CF2473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CF2473" w:rsidRDefault="00CF2473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CF2473" w:rsidRDefault="00CF2473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3101D4" w:rsidRPr="00FF3865" w:rsidRDefault="003101D4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>По карточкам определяют уровень своего здоровья на данный момент.</w:t>
            </w:r>
          </w:p>
          <w:p w:rsidR="003101D4" w:rsidRPr="00FF3865" w:rsidRDefault="003101D4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3101D4" w:rsidRPr="00FF3865" w:rsidRDefault="003101D4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3260" w:type="dxa"/>
          </w:tcPr>
          <w:p w:rsidR="003101D4" w:rsidRPr="00FF3865" w:rsidRDefault="003101D4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lastRenderedPageBreak/>
              <w:t xml:space="preserve">Личностные: определять цели учебной деятельности. </w:t>
            </w:r>
          </w:p>
          <w:p w:rsidR="003101D4" w:rsidRPr="00FF3865" w:rsidRDefault="003101D4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Уважение к товарищам. Воспитывать ответственное отношение к личному здоровью. </w:t>
            </w:r>
          </w:p>
          <w:p w:rsidR="003101D4" w:rsidRPr="00FF3865" w:rsidRDefault="003101D4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Регулятивные: умение организовывать свою работу; умение определять уровень своего здоровья. </w:t>
            </w:r>
          </w:p>
          <w:p w:rsidR="003101D4" w:rsidRPr="00FF3865" w:rsidRDefault="003101D4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lastRenderedPageBreak/>
              <w:t>Познавательные: определить по цвету уровень своего здоровья.</w:t>
            </w:r>
          </w:p>
          <w:p w:rsidR="003101D4" w:rsidRPr="00FF3865" w:rsidRDefault="003101D4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3101D4" w:rsidRPr="00FF3865" w:rsidRDefault="003101D4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 </w:t>
            </w:r>
          </w:p>
        </w:tc>
      </w:tr>
      <w:tr w:rsidR="003101D4" w:rsidRPr="00FF3865" w:rsidTr="00040710">
        <w:tc>
          <w:tcPr>
            <w:tcW w:w="1384" w:type="dxa"/>
          </w:tcPr>
          <w:p w:rsidR="003101D4" w:rsidRPr="00FF3865" w:rsidRDefault="003101D4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lastRenderedPageBreak/>
              <w:t xml:space="preserve">Стадия вызова (10 мин). </w:t>
            </w:r>
          </w:p>
        </w:tc>
        <w:tc>
          <w:tcPr>
            <w:tcW w:w="1985" w:type="dxa"/>
          </w:tcPr>
          <w:p w:rsidR="003101D4" w:rsidRPr="00FF3865" w:rsidRDefault="003101D4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Актуализировать имеющиеся знания учащихся, пробудить интерес к получению новой информации, подвести ученика к </w:t>
            </w:r>
            <w:r w:rsidRPr="00FF3865">
              <w:rPr>
                <w:sz w:val="28"/>
                <w:szCs w:val="28"/>
              </w:rPr>
              <w:lastRenderedPageBreak/>
              <w:t xml:space="preserve">поиску новой информации. </w:t>
            </w:r>
          </w:p>
        </w:tc>
        <w:tc>
          <w:tcPr>
            <w:tcW w:w="1984" w:type="dxa"/>
          </w:tcPr>
          <w:p w:rsidR="003101D4" w:rsidRPr="00FF3865" w:rsidRDefault="003101D4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lastRenderedPageBreak/>
              <w:t xml:space="preserve">Активный метод: метод «критического мышления», используют «кластер», делают выводы по составленным «кластерам». </w:t>
            </w:r>
          </w:p>
        </w:tc>
        <w:tc>
          <w:tcPr>
            <w:tcW w:w="1418" w:type="dxa"/>
          </w:tcPr>
          <w:p w:rsidR="003101D4" w:rsidRPr="00FF3865" w:rsidRDefault="003101D4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Групповая </w:t>
            </w:r>
          </w:p>
        </w:tc>
        <w:tc>
          <w:tcPr>
            <w:tcW w:w="3099" w:type="dxa"/>
          </w:tcPr>
          <w:p w:rsidR="003101D4" w:rsidRPr="00FF3865" w:rsidRDefault="003101D4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Прежде чем начать говорить о том, как быть здоровым, </w:t>
            </w:r>
          </w:p>
          <w:p w:rsidR="003101D4" w:rsidRPr="00FF3865" w:rsidRDefault="003101D4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нужно выяснить, что такое здоровье. </w:t>
            </w:r>
          </w:p>
          <w:p w:rsidR="003101D4" w:rsidRPr="00FF3865" w:rsidRDefault="003101D4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Предлагает задание на составление «кластера» к ключевому слову «здоровье» по группам. </w:t>
            </w:r>
          </w:p>
          <w:p w:rsidR="003101D4" w:rsidRPr="00FF3865" w:rsidRDefault="003101D4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По ответам групп можно сделать вывод, что вы имеете общее </w:t>
            </w:r>
            <w:r w:rsidRPr="00FF3865">
              <w:rPr>
                <w:sz w:val="28"/>
                <w:szCs w:val="28"/>
              </w:rPr>
              <w:lastRenderedPageBreak/>
              <w:t xml:space="preserve">представление о том, что такое здоровье. </w:t>
            </w:r>
          </w:p>
          <w:p w:rsidR="003101D4" w:rsidRPr="00FF3865" w:rsidRDefault="003101D4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Определений понятия «Здоровье» много, но более общим является определение, </w:t>
            </w:r>
            <w:r w:rsidR="001250D2">
              <w:rPr>
                <w:sz w:val="28"/>
                <w:szCs w:val="28"/>
              </w:rPr>
              <w:t xml:space="preserve">принятое Всемирной </w:t>
            </w:r>
            <w:r w:rsidRPr="00FF3865">
              <w:rPr>
                <w:sz w:val="28"/>
                <w:szCs w:val="28"/>
              </w:rPr>
              <w:t>организацией</w:t>
            </w:r>
            <w:r w:rsidR="001250D2">
              <w:rPr>
                <w:sz w:val="28"/>
                <w:szCs w:val="28"/>
              </w:rPr>
              <w:t xml:space="preserve"> </w:t>
            </w:r>
            <w:r w:rsidRPr="00FF3865">
              <w:rPr>
                <w:sz w:val="28"/>
                <w:szCs w:val="28"/>
              </w:rPr>
              <w:t>здравоохранения (ВОЗ). «Здоровье – это состояние полного физического,</w:t>
            </w:r>
            <w:r w:rsidR="001250D2">
              <w:rPr>
                <w:sz w:val="28"/>
                <w:szCs w:val="28"/>
              </w:rPr>
              <w:t xml:space="preserve"> </w:t>
            </w:r>
            <w:r w:rsidRPr="00FF3865">
              <w:rPr>
                <w:sz w:val="28"/>
                <w:szCs w:val="28"/>
              </w:rPr>
              <w:t>душевного и социального благополучия, а не только отсутствие болезни и физических дефектов».</w:t>
            </w:r>
          </w:p>
          <w:p w:rsidR="003101D4" w:rsidRPr="00FF3865" w:rsidRDefault="003101D4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3101D4" w:rsidRPr="00FF3865" w:rsidRDefault="003101D4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3101D4" w:rsidRPr="00FF3865" w:rsidRDefault="003101D4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2004" w:type="dxa"/>
          </w:tcPr>
          <w:p w:rsidR="003101D4" w:rsidRPr="00FF3865" w:rsidRDefault="003101D4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lastRenderedPageBreak/>
              <w:t xml:space="preserve">Работают по </w:t>
            </w:r>
          </w:p>
          <w:p w:rsidR="003101D4" w:rsidRPr="00FF3865" w:rsidRDefault="003101D4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группам. </w:t>
            </w:r>
          </w:p>
          <w:p w:rsidR="003101D4" w:rsidRPr="00FF3865" w:rsidRDefault="003101D4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Составляют </w:t>
            </w:r>
          </w:p>
          <w:p w:rsidR="003101D4" w:rsidRPr="00FF3865" w:rsidRDefault="003101D4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«кластер» к слову </w:t>
            </w:r>
          </w:p>
          <w:p w:rsidR="003101D4" w:rsidRPr="00FF3865" w:rsidRDefault="003101D4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«здоровье». </w:t>
            </w:r>
          </w:p>
          <w:p w:rsidR="003101D4" w:rsidRPr="00FF3865" w:rsidRDefault="003101D4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Каждая группа </w:t>
            </w:r>
          </w:p>
          <w:p w:rsidR="003101D4" w:rsidRPr="00FF3865" w:rsidRDefault="003101D4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должна составить </w:t>
            </w:r>
          </w:p>
          <w:p w:rsidR="003101D4" w:rsidRPr="00FF3865" w:rsidRDefault="003101D4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свое определение </w:t>
            </w:r>
          </w:p>
          <w:p w:rsidR="003101D4" w:rsidRPr="00FF3865" w:rsidRDefault="003101D4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lastRenderedPageBreak/>
              <w:t xml:space="preserve">здоровья (учащиеся </w:t>
            </w:r>
          </w:p>
          <w:p w:rsidR="003101D4" w:rsidRPr="00FF3865" w:rsidRDefault="003101D4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высказывают свое </w:t>
            </w:r>
          </w:p>
          <w:p w:rsidR="003101D4" w:rsidRPr="00FF3865" w:rsidRDefault="003101D4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мнение и </w:t>
            </w:r>
          </w:p>
          <w:p w:rsidR="001250D2" w:rsidRPr="001250D2" w:rsidRDefault="003101D4" w:rsidP="001250D2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предлагают разные </w:t>
            </w:r>
            <w:r w:rsidR="001250D2" w:rsidRPr="001250D2">
              <w:rPr>
                <w:sz w:val="28"/>
                <w:szCs w:val="28"/>
              </w:rPr>
              <w:t xml:space="preserve">варианты ответов).  Выполняя задание </w:t>
            </w:r>
          </w:p>
          <w:p w:rsidR="001250D2" w:rsidRPr="001250D2" w:rsidRDefault="001250D2" w:rsidP="001250D2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1250D2">
              <w:rPr>
                <w:sz w:val="28"/>
                <w:szCs w:val="28"/>
              </w:rPr>
              <w:t xml:space="preserve">учителя, </w:t>
            </w:r>
          </w:p>
          <w:p w:rsidR="001250D2" w:rsidRPr="001250D2" w:rsidRDefault="001250D2" w:rsidP="001250D2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1250D2">
              <w:rPr>
                <w:sz w:val="28"/>
                <w:szCs w:val="28"/>
              </w:rPr>
              <w:t>вспоминают и</w:t>
            </w:r>
            <w:r>
              <w:rPr>
                <w:sz w:val="28"/>
                <w:szCs w:val="28"/>
              </w:rPr>
              <w:t xml:space="preserve"> </w:t>
            </w:r>
            <w:r w:rsidRPr="001250D2">
              <w:rPr>
                <w:sz w:val="28"/>
                <w:szCs w:val="28"/>
              </w:rPr>
              <w:t xml:space="preserve">воспроизводят </w:t>
            </w:r>
          </w:p>
          <w:p w:rsidR="001250D2" w:rsidRPr="001250D2" w:rsidRDefault="001250D2" w:rsidP="001250D2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1250D2">
              <w:rPr>
                <w:sz w:val="28"/>
                <w:szCs w:val="28"/>
              </w:rPr>
              <w:t xml:space="preserve">имеющиеся знания и </w:t>
            </w:r>
          </w:p>
          <w:p w:rsidR="001250D2" w:rsidRPr="001250D2" w:rsidRDefault="001250D2" w:rsidP="001250D2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1250D2">
              <w:rPr>
                <w:sz w:val="28"/>
                <w:szCs w:val="28"/>
              </w:rPr>
              <w:t>опыт.</w:t>
            </w:r>
          </w:p>
          <w:p w:rsidR="001250D2" w:rsidRDefault="001250D2" w:rsidP="001250D2">
            <w:pPr>
              <w:pStyle w:val="Default"/>
              <w:rPr>
                <w:sz w:val="22"/>
                <w:szCs w:val="22"/>
              </w:rPr>
            </w:pPr>
          </w:p>
          <w:p w:rsidR="003101D4" w:rsidRPr="00FF3865" w:rsidRDefault="003101D4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3101D4" w:rsidRPr="00FF3865" w:rsidRDefault="003101D4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lastRenderedPageBreak/>
              <w:t xml:space="preserve"> </w:t>
            </w:r>
          </w:p>
        </w:tc>
        <w:tc>
          <w:tcPr>
            <w:tcW w:w="3260" w:type="dxa"/>
          </w:tcPr>
          <w:p w:rsidR="003101D4" w:rsidRPr="00FF3865" w:rsidRDefault="003101D4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lastRenderedPageBreak/>
              <w:t xml:space="preserve">Познавательные: знание понятия «кластер». Повторение материала начальных классов. Представление результата своей деятельности в форме «кластера». </w:t>
            </w:r>
          </w:p>
          <w:p w:rsidR="003101D4" w:rsidRPr="00FF3865" w:rsidRDefault="003101D4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Регулятивные: осуществлять познавательную рефлексию. Волевая </w:t>
            </w:r>
            <w:r w:rsidRPr="00FF3865">
              <w:rPr>
                <w:sz w:val="28"/>
                <w:szCs w:val="28"/>
              </w:rPr>
              <w:lastRenderedPageBreak/>
              <w:t xml:space="preserve">саморегуляция. </w:t>
            </w:r>
          </w:p>
          <w:p w:rsidR="003101D4" w:rsidRPr="00FF3865" w:rsidRDefault="003101D4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Коммуникативные: планирование учебного сотрудничества с учителем и сверстниками. </w:t>
            </w:r>
          </w:p>
          <w:p w:rsidR="003101D4" w:rsidRPr="00FF3865" w:rsidRDefault="003101D4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F3865">
              <w:rPr>
                <w:rFonts w:ascii="Times New Roman" w:hAnsi="Times New Roman" w:cs="Times New Roman"/>
                <w:sz w:val="28"/>
                <w:szCs w:val="28"/>
              </w:rPr>
              <w:t>Личностные: знание основ здоровья и здорового образа жизни.</w:t>
            </w:r>
          </w:p>
        </w:tc>
      </w:tr>
      <w:tr w:rsidR="00C6654B" w:rsidRPr="00FF3865" w:rsidTr="00040710">
        <w:tc>
          <w:tcPr>
            <w:tcW w:w="1384" w:type="dxa"/>
          </w:tcPr>
          <w:p w:rsidR="00C6654B" w:rsidRPr="00FF3865" w:rsidRDefault="00C6654B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F3865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Стадия содержания (50 мин).</w:t>
            </w:r>
          </w:p>
        </w:tc>
        <w:tc>
          <w:tcPr>
            <w:tcW w:w="1985" w:type="dxa"/>
          </w:tcPr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Составление формулы ЗОЖ: </w:t>
            </w:r>
          </w:p>
          <w:p w:rsidR="005B63FC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>1.</w:t>
            </w:r>
          </w:p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а)Организовать работу учащихся с текстом. Сохранять интерес к теме. Обеспечить постепенное продвижение от знания «старого» к знанию </w:t>
            </w:r>
            <w:r w:rsidRPr="00FF3865">
              <w:rPr>
                <w:sz w:val="28"/>
                <w:szCs w:val="28"/>
              </w:rPr>
              <w:lastRenderedPageBreak/>
              <w:t xml:space="preserve">«новому». </w:t>
            </w:r>
          </w:p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Извлечение необходимой информации. </w:t>
            </w:r>
          </w:p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Определение основной и второстепенной информации. </w:t>
            </w:r>
          </w:p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Умение выборочно передавать содержание текста. (5 мин). </w:t>
            </w:r>
          </w:p>
          <w:p w:rsidR="001250D2" w:rsidRDefault="001250D2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654B" w:rsidRPr="00FF3865" w:rsidRDefault="001250D2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б)Знакомство с</w:t>
            </w:r>
            <w:r w:rsidR="00C6654B" w:rsidRPr="00FF3865">
              <w:rPr>
                <w:rFonts w:ascii="Times New Roman" w:hAnsi="Times New Roman" w:cs="Times New Roman"/>
                <w:sz w:val="28"/>
                <w:szCs w:val="28"/>
              </w:rPr>
              <w:t xml:space="preserve">«вредными» продуктами </w:t>
            </w:r>
            <w:r w:rsidR="00C6654B" w:rsidRPr="00FF3865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питания (с Е-добавками). Изучают этикетки некоторых предложенных учителем продуктов. Определяют вредность данных продуктов питания. (5 мин).</w:t>
            </w:r>
          </w:p>
        </w:tc>
        <w:tc>
          <w:tcPr>
            <w:tcW w:w="1984" w:type="dxa"/>
          </w:tcPr>
          <w:p w:rsidR="00C6654B" w:rsidRDefault="005B63FC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Активный метод: чтение с пометками. Поиск новой информации в тексте. Беседа: отвечают на вопросы о сбалансированном питании.</w:t>
            </w:r>
          </w:p>
          <w:p w:rsidR="005B63FC" w:rsidRDefault="005B63FC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5B63FC" w:rsidRDefault="005B63FC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5B63FC" w:rsidRDefault="005B63FC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5B63FC" w:rsidRDefault="005B63FC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5B63FC" w:rsidRDefault="005B63FC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5B63FC" w:rsidRDefault="005B63FC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5B63FC" w:rsidRDefault="005B63FC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5B63FC" w:rsidRDefault="005B63FC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5B63FC" w:rsidRDefault="005B63FC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5B63FC" w:rsidRDefault="005B63FC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5B63FC" w:rsidRDefault="005B63FC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5B63FC" w:rsidRDefault="005B63FC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5B63FC" w:rsidRDefault="005B63FC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5B63FC" w:rsidRDefault="005B63FC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5B63FC" w:rsidRDefault="005B63FC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5B63FC" w:rsidRDefault="005B63FC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5B63FC" w:rsidRDefault="005B63FC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5B63FC" w:rsidRDefault="005B63FC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5B63FC" w:rsidRDefault="005B63FC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5B63FC" w:rsidRDefault="005B63FC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5B63FC" w:rsidRDefault="005B63FC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5B63FC" w:rsidRDefault="005B63FC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5B63FC" w:rsidRDefault="005B63FC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Активные методы: создание </w:t>
            </w:r>
            <w:r>
              <w:rPr>
                <w:sz w:val="28"/>
                <w:szCs w:val="28"/>
              </w:rPr>
              <w:lastRenderedPageBreak/>
              <w:t>ситуации взаимопомощи, заинтересованности в результатах деятельности</w:t>
            </w:r>
          </w:p>
          <w:p w:rsidR="005B63FC" w:rsidRDefault="005B63FC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5B63FC" w:rsidRDefault="005B63FC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5B63FC" w:rsidRDefault="005B63FC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5B63FC" w:rsidRDefault="005B63FC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5B63FC" w:rsidRDefault="005B63FC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5B63FC" w:rsidRDefault="005B63FC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5B63FC" w:rsidRDefault="005B63FC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5B63FC" w:rsidRDefault="005B63FC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5B63FC" w:rsidRDefault="005B63FC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5B63FC" w:rsidRDefault="005B63FC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5B63FC" w:rsidRDefault="005B63FC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5B63FC" w:rsidRDefault="005B63FC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5B63FC" w:rsidRPr="00FF3865" w:rsidRDefault="005B63FC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:rsidR="005B63FC" w:rsidRDefault="00C6654B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F3865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Индивидуальная и фронтальная </w:t>
            </w:r>
          </w:p>
          <w:p w:rsidR="005B63FC" w:rsidRDefault="005B63FC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B63FC" w:rsidRDefault="005B63FC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B63FC" w:rsidRDefault="005B63FC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B63FC" w:rsidRDefault="005B63FC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B63FC" w:rsidRDefault="005B63FC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B63FC" w:rsidRDefault="005B63FC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B63FC" w:rsidRDefault="005B63FC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B63FC" w:rsidRDefault="005B63FC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B63FC" w:rsidRDefault="005B63FC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B63FC" w:rsidRDefault="005B63FC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B63FC" w:rsidRDefault="005B63FC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B63FC" w:rsidRDefault="005B63FC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B63FC" w:rsidRDefault="005B63FC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B63FC" w:rsidRDefault="005B63FC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B63FC" w:rsidRDefault="005B63FC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B63FC" w:rsidRDefault="005B63FC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B63FC" w:rsidRDefault="005B63FC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B63FC" w:rsidRDefault="005B63FC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B63FC" w:rsidRDefault="005B63FC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B63FC" w:rsidRDefault="005B63FC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B63FC" w:rsidRDefault="005B63FC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B63FC" w:rsidRDefault="005B63FC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B63FC" w:rsidRDefault="005B63FC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B63FC" w:rsidRDefault="005B63FC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B63FC" w:rsidRDefault="005B63FC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B63FC" w:rsidRDefault="005B63FC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B63FC" w:rsidRDefault="005B63FC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B63FC" w:rsidRDefault="005B63FC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B63FC" w:rsidRDefault="005B63FC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654B" w:rsidRPr="00FF3865" w:rsidRDefault="00C6654B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F3865">
              <w:rPr>
                <w:rFonts w:ascii="Times New Roman" w:hAnsi="Times New Roman" w:cs="Times New Roman"/>
                <w:sz w:val="28"/>
                <w:szCs w:val="28"/>
              </w:rPr>
              <w:t>парная</w:t>
            </w:r>
          </w:p>
        </w:tc>
        <w:tc>
          <w:tcPr>
            <w:tcW w:w="3099" w:type="dxa"/>
          </w:tcPr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lastRenderedPageBreak/>
              <w:t xml:space="preserve">Составление формулы здоровья. </w:t>
            </w:r>
          </w:p>
          <w:p w:rsidR="00CF2473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>Предлагает начать выводить формулу здоровья, используя «кластер».</w:t>
            </w:r>
          </w:p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 На доске: Формула здоровья. Чтение текста с пометками. Читаем текст «Здоровое питание школьника» (Приложение1) и выделяем новую информацию. </w:t>
            </w:r>
          </w:p>
          <w:p w:rsidR="001250D2" w:rsidRDefault="001250D2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250D2" w:rsidRDefault="001250D2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250D2" w:rsidRDefault="001250D2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250D2" w:rsidRDefault="001250D2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250D2" w:rsidRDefault="001250D2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250D2" w:rsidRDefault="001250D2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250D2" w:rsidRDefault="001250D2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250D2" w:rsidRDefault="001250D2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250D2" w:rsidRDefault="001250D2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250D2" w:rsidRDefault="001250D2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250D2" w:rsidRDefault="001250D2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250D2" w:rsidRDefault="001250D2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250D2" w:rsidRDefault="001250D2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250D2" w:rsidRDefault="001250D2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250D2" w:rsidRDefault="001250D2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250D2" w:rsidRDefault="001250D2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250D2" w:rsidRDefault="001250D2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250D2" w:rsidRDefault="001250D2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B63FC" w:rsidRDefault="005B63FC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654B" w:rsidRPr="00FF3865" w:rsidRDefault="00C6654B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F3865">
              <w:rPr>
                <w:rFonts w:ascii="Times New Roman" w:hAnsi="Times New Roman" w:cs="Times New Roman"/>
                <w:sz w:val="28"/>
                <w:szCs w:val="28"/>
              </w:rPr>
              <w:t xml:space="preserve">Раздает таблицы, на которых записаны Е-добавки, продукты </w:t>
            </w:r>
            <w:r w:rsidRPr="00FF3865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питания, в которых содержатся данные добавки и их влияние на здоровье (Приложение 2). Раздает этикетки следующих продуктов питания: шоколад “Alpen Gold”, йогурт «Активиа», сухарики «Кириешки», жевательная резинка “Orbit». Давайте определим, можно ли употреблять эти продукты, не опасаясь за свое здоровье</w:t>
            </w:r>
          </w:p>
        </w:tc>
        <w:tc>
          <w:tcPr>
            <w:tcW w:w="2004" w:type="dxa"/>
          </w:tcPr>
          <w:p w:rsidR="001250D2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lastRenderedPageBreak/>
              <w:t xml:space="preserve">Чтение текста с пометками. Находят новые знания. </w:t>
            </w:r>
          </w:p>
          <w:p w:rsidR="001250D2" w:rsidRDefault="001250D2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1250D2" w:rsidRDefault="001250D2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1250D2" w:rsidRDefault="001250D2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1250D2" w:rsidRDefault="001250D2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1250D2" w:rsidRDefault="001250D2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1250D2" w:rsidRDefault="001250D2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1250D2" w:rsidRDefault="001250D2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1250D2" w:rsidRDefault="001250D2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1250D2" w:rsidRDefault="001250D2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1250D2" w:rsidRDefault="001250D2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1250D2" w:rsidRDefault="001250D2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1250D2" w:rsidRDefault="001250D2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5B63FC" w:rsidRDefault="005B63FC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5B63FC" w:rsidRDefault="005B63FC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5B63FC" w:rsidRDefault="005B63FC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5B63FC" w:rsidRDefault="005B63FC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5B63FC" w:rsidRDefault="005B63FC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5B63FC" w:rsidRDefault="005B63FC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5B63FC" w:rsidRDefault="005B63FC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5B63FC" w:rsidRDefault="005B63FC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5B63FC" w:rsidRDefault="005B63FC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5B63FC" w:rsidRDefault="005B63FC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5B63FC" w:rsidRDefault="005B63FC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5B63FC" w:rsidRDefault="005B63FC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5B63FC" w:rsidRDefault="005B63FC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5B63FC" w:rsidRDefault="005B63FC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5B63FC" w:rsidRDefault="005B63FC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4803FB" w:rsidRDefault="004803F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4803FB" w:rsidRDefault="004803F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Изучают содержание Е-добавок в </w:t>
            </w:r>
            <w:r w:rsidRPr="00FF3865">
              <w:rPr>
                <w:sz w:val="28"/>
                <w:szCs w:val="28"/>
              </w:rPr>
              <w:lastRenderedPageBreak/>
              <w:t xml:space="preserve">различных продуктах питания, опираясь на таблицу, предложенную учителем. </w:t>
            </w:r>
          </w:p>
          <w:p w:rsidR="00C6654B" w:rsidRPr="00FF3865" w:rsidRDefault="00C6654B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F3865">
              <w:rPr>
                <w:rFonts w:ascii="Times New Roman" w:hAnsi="Times New Roman" w:cs="Times New Roman"/>
                <w:sz w:val="28"/>
                <w:szCs w:val="28"/>
              </w:rPr>
              <w:t>Изучают этикетки и приходят к определенному выводу о вредности части продуктов питания.</w:t>
            </w:r>
          </w:p>
        </w:tc>
        <w:tc>
          <w:tcPr>
            <w:tcW w:w="3260" w:type="dxa"/>
          </w:tcPr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lastRenderedPageBreak/>
              <w:t xml:space="preserve">Познавательные УУД: выделение нужной информации из текста; актуализация своего жизненного опыта; </w:t>
            </w:r>
          </w:p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выделение проблемы. </w:t>
            </w:r>
          </w:p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Регулятивные: прогнозирование результата предстоящей деятельности. </w:t>
            </w:r>
          </w:p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Коммуникативные УУД: умение слушать собеседника; </w:t>
            </w:r>
          </w:p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Умение давать ответы на вопросы. </w:t>
            </w:r>
          </w:p>
          <w:p w:rsidR="005B63FC" w:rsidRDefault="005B63FC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Личностные: формирование </w:t>
            </w:r>
          </w:p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lastRenderedPageBreak/>
              <w:t xml:space="preserve">потребности в здоровом и рациональном питании с малых лет. </w:t>
            </w:r>
          </w:p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Познавательные УУД: знакомство с Е-добавками, которые оказывают отрицательное воздействие на организм в целом. Изучение этикеток с различными продуктами питания, анализ данных продуктов. </w:t>
            </w:r>
          </w:p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Регулятивные: осуществление познавательной рефлексии. </w:t>
            </w:r>
          </w:p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Личностные: </w:t>
            </w:r>
            <w:r w:rsidRPr="00FF3865">
              <w:rPr>
                <w:sz w:val="28"/>
                <w:szCs w:val="28"/>
              </w:rPr>
              <w:lastRenderedPageBreak/>
              <w:t xml:space="preserve">формирование потребности в разграничении «вредных» и «полезных» продуктов питания, в выборе предпочтения «полезным» </w:t>
            </w:r>
          </w:p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>продуктам питания.</w:t>
            </w:r>
          </w:p>
        </w:tc>
      </w:tr>
      <w:tr w:rsidR="00C6654B" w:rsidRPr="00FF3865" w:rsidTr="00040710">
        <w:tc>
          <w:tcPr>
            <w:tcW w:w="1384" w:type="dxa"/>
          </w:tcPr>
          <w:p w:rsidR="00C6654B" w:rsidRPr="00FF3865" w:rsidRDefault="00C6654B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C6654B" w:rsidRPr="00FF3865" w:rsidRDefault="00C6654B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F3865">
              <w:rPr>
                <w:rFonts w:ascii="Times New Roman" w:hAnsi="Times New Roman" w:cs="Times New Roman"/>
                <w:sz w:val="28"/>
                <w:szCs w:val="28"/>
              </w:rPr>
              <w:t>2.Познакомиться с понятием «режим дня» и включить его в составляющую ЗОЖ. (5 мин).</w:t>
            </w:r>
          </w:p>
        </w:tc>
        <w:tc>
          <w:tcPr>
            <w:tcW w:w="1984" w:type="dxa"/>
          </w:tcPr>
          <w:p w:rsidR="00C6654B" w:rsidRPr="00FF3865" w:rsidRDefault="00C6654B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F3865">
              <w:rPr>
                <w:rFonts w:ascii="Times New Roman" w:hAnsi="Times New Roman" w:cs="Times New Roman"/>
                <w:sz w:val="28"/>
                <w:szCs w:val="28"/>
              </w:rPr>
              <w:t>Активный метод: прослушать загадку о режиме дня и найти отгадку.</w:t>
            </w:r>
          </w:p>
        </w:tc>
        <w:tc>
          <w:tcPr>
            <w:tcW w:w="1418" w:type="dxa"/>
          </w:tcPr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Фронтальная </w:t>
            </w:r>
          </w:p>
        </w:tc>
        <w:tc>
          <w:tcPr>
            <w:tcW w:w="3099" w:type="dxa"/>
          </w:tcPr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Зачитывает загадку о режиме дня: </w:t>
            </w:r>
          </w:p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Распорядок этот дня </w:t>
            </w:r>
          </w:p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Был написан для меня. </w:t>
            </w:r>
          </w:p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Никуда не опоздаю, </w:t>
            </w:r>
          </w:p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Ведь его я соблюдаю. </w:t>
            </w:r>
          </w:p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(Режим дня.) </w:t>
            </w:r>
          </w:p>
          <w:p w:rsidR="004803FB" w:rsidRDefault="004803F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4803FB" w:rsidRDefault="004803F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Предлагает 2-3 ученикам рассказать о своем режиме дня. </w:t>
            </w:r>
          </w:p>
        </w:tc>
        <w:tc>
          <w:tcPr>
            <w:tcW w:w="2004" w:type="dxa"/>
          </w:tcPr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Отгадывают загадку и записывают 2-ю составляющую формулы ЗОЖ (режим дня). </w:t>
            </w:r>
          </w:p>
          <w:p w:rsidR="004803FB" w:rsidRDefault="004803F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>Рассказывают о своем режиме дня. Корректируют</w:t>
            </w:r>
          </w:p>
        </w:tc>
        <w:tc>
          <w:tcPr>
            <w:tcW w:w="3260" w:type="dxa"/>
          </w:tcPr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Познавательные УУД: знакомство со следующей составляющей ЗОЖ. </w:t>
            </w:r>
          </w:p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Регулятивные: умение организовать себя на смену видов деятельности, на отгадывание загадки. </w:t>
            </w:r>
          </w:p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Коммуникативные: формирование умений воспринимать, анализировать и перерабатывать полученную информацию в соответствии с поставленными </w:t>
            </w:r>
            <w:r w:rsidRPr="00FF3865">
              <w:rPr>
                <w:sz w:val="28"/>
                <w:szCs w:val="28"/>
              </w:rPr>
              <w:lastRenderedPageBreak/>
              <w:t xml:space="preserve">задачами. </w:t>
            </w:r>
          </w:p>
        </w:tc>
      </w:tr>
      <w:tr w:rsidR="00C6654B" w:rsidRPr="00FF3865" w:rsidTr="00040710">
        <w:tc>
          <w:tcPr>
            <w:tcW w:w="1384" w:type="dxa"/>
          </w:tcPr>
          <w:p w:rsidR="00C6654B" w:rsidRPr="00FF3865" w:rsidRDefault="00C6654B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3.Знакомство с понятием «занятия </w:t>
            </w:r>
            <w:r w:rsidR="005B63FC">
              <w:rPr>
                <w:sz w:val="28"/>
                <w:szCs w:val="28"/>
              </w:rPr>
              <w:t xml:space="preserve">физкультурой и </w:t>
            </w:r>
            <w:r w:rsidRPr="00FF3865">
              <w:rPr>
                <w:sz w:val="28"/>
                <w:szCs w:val="28"/>
              </w:rPr>
              <w:t xml:space="preserve">спортом». </w:t>
            </w:r>
          </w:p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Подвести детей к новой составляющей формулы ЗОЖ. (10 мин). </w:t>
            </w:r>
          </w:p>
        </w:tc>
        <w:tc>
          <w:tcPr>
            <w:tcW w:w="1984" w:type="dxa"/>
          </w:tcPr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>Активный словесный метод: небо</w:t>
            </w:r>
            <w:r w:rsidR="00AD0D67">
              <w:rPr>
                <w:sz w:val="28"/>
                <w:szCs w:val="28"/>
              </w:rPr>
              <w:t>льшое выступление обучающегося</w:t>
            </w: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>Активный метод: показ и участие в динамической паузе.</w:t>
            </w:r>
          </w:p>
        </w:tc>
        <w:tc>
          <w:tcPr>
            <w:tcW w:w="1418" w:type="dxa"/>
          </w:tcPr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Фронтальная </w:t>
            </w:r>
          </w:p>
        </w:tc>
        <w:tc>
          <w:tcPr>
            <w:tcW w:w="3099" w:type="dxa"/>
          </w:tcPr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Предлагает прослушать информацию о влиянии малоподвижного образа жизни на здоровье детей. </w:t>
            </w: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Организует проведение динамической паузы. </w:t>
            </w:r>
          </w:p>
        </w:tc>
        <w:tc>
          <w:tcPr>
            <w:tcW w:w="2004" w:type="dxa"/>
          </w:tcPr>
          <w:p w:rsidR="00C6654B" w:rsidRPr="00040710" w:rsidRDefault="00C6654B" w:rsidP="00FF3865">
            <w:pPr>
              <w:pStyle w:val="Default"/>
              <w:spacing w:line="360" w:lineRule="auto"/>
              <w:rPr>
                <w:i/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Рассказ одного из заранее подготовленных учеников о движении </w:t>
            </w:r>
            <w:r w:rsidRPr="00040710">
              <w:rPr>
                <w:sz w:val="28"/>
                <w:szCs w:val="28"/>
              </w:rPr>
              <w:t>(Приложение 3).</w:t>
            </w:r>
            <w:r w:rsidRPr="00FF3865">
              <w:rPr>
                <w:sz w:val="28"/>
                <w:szCs w:val="28"/>
              </w:rPr>
              <w:t xml:space="preserve"> </w:t>
            </w:r>
          </w:p>
          <w:p w:rsidR="00040710" w:rsidRDefault="00040710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Демонстрация комплекса упражнений для зарядки учащимися под музыку. </w:t>
            </w:r>
          </w:p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Обучающиеся благодаря </w:t>
            </w:r>
            <w:r w:rsidRPr="00FF3865">
              <w:rPr>
                <w:sz w:val="28"/>
                <w:szCs w:val="28"/>
              </w:rPr>
              <w:lastRenderedPageBreak/>
              <w:t>динамической паузе выводят новую составляющую ЗОЖ (занятия физкультурой и спортом).</w:t>
            </w:r>
          </w:p>
        </w:tc>
        <w:tc>
          <w:tcPr>
            <w:tcW w:w="3260" w:type="dxa"/>
          </w:tcPr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lastRenderedPageBreak/>
              <w:t xml:space="preserve">Познавательные УУД: овладение различными видами публичных выступлений (монолог); знакомство с информацией о значении движения на здоровье; умение выполнять динамическую паузу под музыку. </w:t>
            </w:r>
          </w:p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Регулятивные: волевая саморегуляция в мобилизации своих ресурсов и сил на действия. </w:t>
            </w:r>
          </w:p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Коммуникативные: интеграция в группу для </w:t>
            </w:r>
            <w:r w:rsidRPr="00FF3865">
              <w:rPr>
                <w:sz w:val="28"/>
                <w:szCs w:val="28"/>
              </w:rPr>
              <w:lastRenderedPageBreak/>
              <w:t>выполнения динамической паузы.</w:t>
            </w:r>
          </w:p>
        </w:tc>
      </w:tr>
      <w:tr w:rsidR="00C6654B" w:rsidRPr="00FF3865" w:rsidTr="00040710">
        <w:tc>
          <w:tcPr>
            <w:tcW w:w="1384" w:type="dxa"/>
          </w:tcPr>
          <w:p w:rsidR="00C6654B" w:rsidRPr="00FF3865" w:rsidRDefault="00C6654B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4.Знакомство с понятием «вредные привычки». (5 мин). </w:t>
            </w:r>
          </w:p>
        </w:tc>
        <w:tc>
          <w:tcPr>
            <w:tcW w:w="1984" w:type="dxa"/>
          </w:tcPr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Пассивный словесный метод: чтение анекдота о вреде курения. </w:t>
            </w: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040710" w:rsidRDefault="00040710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lastRenderedPageBreak/>
              <w:t xml:space="preserve">Активный словесный метод: обсуждение плаката о вреде курения. </w:t>
            </w:r>
          </w:p>
        </w:tc>
        <w:tc>
          <w:tcPr>
            <w:tcW w:w="1418" w:type="dxa"/>
          </w:tcPr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lastRenderedPageBreak/>
              <w:t xml:space="preserve">Фронтальная </w:t>
            </w:r>
          </w:p>
        </w:tc>
        <w:tc>
          <w:tcPr>
            <w:tcW w:w="3099" w:type="dxa"/>
          </w:tcPr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b/>
                <w:bCs/>
                <w:sz w:val="28"/>
                <w:szCs w:val="28"/>
              </w:rPr>
              <w:t xml:space="preserve">Рассказывает анекдот о вреде курения. </w:t>
            </w:r>
            <w:r w:rsidRPr="00FF3865">
              <w:rPr>
                <w:sz w:val="28"/>
                <w:szCs w:val="28"/>
              </w:rPr>
              <w:t xml:space="preserve">Продавец табака расхваливает на ярмарке свой товар: "Покупайте табак, прекрасный табак! Мой табак не простой, а с секретом. От моего табака стариком не будешь, собака не </w:t>
            </w:r>
            <w:r w:rsidRPr="00FF3865">
              <w:rPr>
                <w:sz w:val="28"/>
                <w:szCs w:val="28"/>
              </w:rPr>
              <w:lastRenderedPageBreak/>
              <w:t xml:space="preserve">укусит, вор в дом не залезет." </w:t>
            </w:r>
          </w:p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Один парень купил немного табака и начал расспрашивать продавца. </w:t>
            </w:r>
          </w:p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-А почему стариком не буду? </w:t>
            </w:r>
          </w:p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-Потому что до старости не доживешь. </w:t>
            </w:r>
          </w:p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-А почему собака не укусит? </w:t>
            </w:r>
          </w:p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-Так с палкой ведь будешь ходить. </w:t>
            </w:r>
          </w:p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-А почему вор в дом не залезет? </w:t>
            </w:r>
          </w:p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-Потому что всю ночь будешь кашлять. </w:t>
            </w:r>
          </w:p>
          <w:p w:rsidR="00040710" w:rsidRDefault="00040710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lastRenderedPageBreak/>
              <w:t xml:space="preserve">Знакомит с плакатом о вреде курения. </w:t>
            </w:r>
          </w:p>
        </w:tc>
        <w:tc>
          <w:tcPr>
            <w:tcW w:w="2004" w:type="dxa"/>
          </w:tcPr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lastRenderedPageBreak/>
              <w:t xml:space="preserve">Слушают анекдот и делают вывод о вреде курения. </w:t>
            </w: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040710" w:rsidRDefault="00040710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040710" w:rsidRDefault="00040710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lastRenderedPageBreak/>
              <w:t xml:space="preserve">Обсуждают тематику плаката. </w:t>
            </w:r>
          </w:p>
        </w:tc>
        <w:tc>
          <w:tcPr>
            <w:tcW w:w="3260" w:type="dxa"/>
          </w:tcPr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lastRenderedPageBreak/>
              <w:t xml:space="preserve">Познавательные УУД: на примере анектода и по сюжету плаката объясняют о вреде табакокурения. Напоминают и о других «вредных и пагубных» привычках. </w:t>
            </w:r>
          </w:p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Личностные: реализация установок отказа и недопущения </w:t>
            </w:r>
            <w:r w:rsidRPr="00FF3865">
              <w:rPr>
                <w:sz w:val="28"/>
                <w:szCs w:val="28"/>
              </w:rPr>
              <w:lastRenderedPageBreak/>
              <w:t xml:space="preserve">злоупотребления «вредными привычками», установка на ЗОЖ. </w:t>
            </w:r>
          </w:p>
        </w:tc>
      </w:tr>
      <w:tr w:rsidR="00C6654B" w:rsidRPr="00FF3865" w:rsidTr="00040710">
        <w:tc>
          <w:tcPr>
            <w:tcW w:w="1384" w:type="dxa"/>
          </w:tcPr>
          <w:p w:rsidR="00C6654B" w:rsidRPr="00FF3865" w:rsidRDefault="00C6654B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>5.Знакомство с составляющей ЗОЖ- закаливание. (10 мин).</w:t>
            </w:r>
          </w:p>
        </w:tc>
        <w:tc>
          <w:tcPr>
            <w:tcW w:w="1984" w:type="dxa"/>
          </w:tcPr>
          <w:p w:rsidR="00C6654B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>Пассивный наглядный метод: просмотр видеоролика о видах и принципах закаливания.</w:t>
            </w: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040710" w:rsidRDefault="00040710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AD0D67" w:rsidRPr="00FF3865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Активный: запись видов и принципов закаливания.</w:t>
            </w:r>
          </w:p>
        </w:tc>
        <w:tc>
          <w:tcPr>
            <w:tcW w:w="1418" w:type="dxa"/>
          </w:tcPr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lastRenderedPageBreak/>
              <w:t xml:space="preserve">Индивидуальная </w:t>
            </w:r>
          </w:p>
        </w:tc>
        <w:tc>
          <w:tcPr>
            <w:tcW w:w="3099" w:type="dxa"/>
          </w:tcPr>
          <w:p w:rsidR="00C6654B" w:rsidRDefault="00C6654B" w:rsidP="00F81D6A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Закаливание помогает не болеть, помогает защитить наш организм от простудных заболеваний. Предлагает просмотр видеоролика по теме «Закаливание» с сайта </w:t>
            </w:r>
          </w:p>
          <w:p w:rsidR="00395B02" w:rsidRPr="00395B02" w:rsidRDefault="00F70F2C" w:rsidP="00395B02">
            <w:pPr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sz w:val="24"/>
                <w:szCs w:val="24"/>
              </w:rPr>
            </w:pPr>
            <w:hyperlink r:id="rId7" w:history="1">
              <w:r w:rsidR="00907B71" w:rsidRPr="00907B71">
                <w:rPr>
                  <w:rStyle w:val="a4"/>
                  <w:rFonts w:ascii="Calibri" w:hAnsi="Calibri" w:cs="Calibri"/>
                  <w:sz w:val="24"/>
                  <w:szCs w:val="24"/>
                </w:rPr>
                <w:t>https://www.youtube.com/watch?v=OIPT1HFERvs;</w:t>
              </w:r>
            </w:hyperlink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/>
            </w:tblPr>
            <w:tblGrid>
              <w:gridCol w:w="3149"/>
            </w:tblGrid>
            <w:tr w:rsidR="00395B02" w:rsidRPr="00395B02">
              <w:trPr>
                <w:trHeight w:val="487"/>
              </w:trPr>
              <w:tc>
                <w:tcPr>
                  <w:tcW w:w="3149" w:type="dxa"/>
                </w:tcPr>
                <w:p w:rsidR="00395B02" w:rsidRPr="00395B02" w:rsidRDefault="00395B02" w:rsidP="00395B0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color w:val="000000"/>
                    </w:rPr>
                  </w:pPr>
                </w:p>
              </w:tc>
            </w:tr>
          </w:tbl>
          <w:p w:rsidR="00395B02" w:rsidRPr="00FF3865" w:rsidRDefault="00395B02" w:rsidP="00F81D6A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040710" w:rsidRDefault="00040710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907B71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lastRenderedPageBreak/>
              <w:t>По ходу просмотра видеоролика запишите о видах и принципах закаливания.</w:t>
            </w:r>
            <w:bookmarkStart w:id="0" w:name="_GoBack"/>
            <w:bookmarkEnd w:id="0"/>
          </w:p>
        </w:tc>
        <w:tc>
          <w:tcPr>
            <w:tcW w:w="2004" w:type="dxa"/>
          </w:tcPr>
          <w:p w:rsidR="00AD0D67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lastRenderedPageBreak/>
              <w:t xml:space="preserve">Просмотр ролика с заданием. </w:t>
            </w: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040710" w:rsidRDefault="00040710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lastRenderedPageBreak/>
              <w:t>Записывают виды и принципы закаливания.</w:t>
            </w:r>
          </w:p>
        </w:tc>
        <w:tc>
          <w:tcPr>
            <w:tcW w:w="3260" w:type="dxa"/>
          </w:tcPr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lastRenderedPageBreak/>
              <w:t xml:space="preserve">Познавательные УУД: извлечение необходимой информации из просмотренного видеоролика. </w:t>
            </w:r>
          </w:p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Регулятивные: находить ответ на поставленную проблему в ходе просмотра видеоролика. </w:t>
            </w:r>
          </w:p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Коммуникативные: точно, правильно излагать свою точку </w:t>
            </w:r>
            <w:r w:rsidRPr="00FF3865">
              <w:rPr>
                <w:sz w:val="28"/>
                <w:szCs w:val="28"/>
              </w:rPr>
              <w:lastRenderedPageBreak/>
              <w:t>зрения на поставленную проблему.</w:t>
            </w:r>
          </w:p>
        </w:tc>
      </w:tr>
      <w:tr w:rsidR="00C6654B" w:rsidRPr="00FF3865" w:rsidTr="00040710">
        <w:tc>
          <w:tcPr>
            <w:tcW w:w="1384" w:type="dxa"/>
          </w:tcPr>
          <w:p w:rsidR="00C6654B" w:rsidRPr="00FF3865" w:rsidRDefault="00C6654B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6.Знакомство с составляющей ЗОЖ-хорошее настроение.(5 мин). </w:t>
            </w:r>
          </w:p>
        </w:tc>
        <w:tc>
          <w:tcPr>
            <w:tcW w:w="1984" w:type="dxa"/>
          </w:tcPr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Пассивный метод: прослушать часть песни «Улыбка». </w:t>
            </w:r>
          </w:p>
        </w:tc>
        <w:tc>
          <w:tcPr>
            <w:tcW w:w="1418" w:type="dxa"/>
          </w:tcPr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Фронтальная </w:t>
            </w:r>
          </w:p>
        </w:tc>
        <w:tc>
          <w:tcPr>
            <w:tcW w:w="3099" w:type="dxa"/>
          </w:tcPr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Важно для здоровья также узнавать каждый день что-то новое, иметь хорошее настроение, встречать день с улыбкой, делать добрые дела, как, к примеру, герои мультфильма про крошку Енота. Организует прослушивание песни «Улыбка». </w:t>
            </w:r>
          </w:p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Какое настроение после прослушивания песни. </w:t>
            </w:r>
          </w:p>
        </w:tc>
        <w:tc>
          <w:tcPr>
            <w:tcW w:w="2004" w:type="dxa"/>
          </w:tcPr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Слушают песню (Приложение 4). </w:t>
            </w:r>
          </w:p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Высказывают свое настроение. </w:t>
            </w:r>
          </w:p>
        </w:tc>
        <w:tc>
          <w:tcPr>
            <w:tcW w:w="3260" w:type="dxa"/>
          </w:tcPr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Личностные: эмоциональные отношение к прослушанной песне. Потребность в позитивном настрое на каждый день. </w:t>
            </w:r>
          </w:p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Регулятивные: оценка своего отношения к прослушанному произведению. </w:t>
            </w:r>
          </w:p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Коммуникативные: формулирование своего настроения. </w:t>
            </w:r>
          </w:p>
        </w:tc>
      </w:tr>
      <w:tr w:rsidR="00C6654B" w:rsidRPr="00FF3865" w:rsidTr="00040710">
        <w:tc>
          <w:tcPr>
            <w:tcW w:w="1384" w:type="dxa"/>
          </w:tcPr>
          <w:p w:rsidR="00C6654B" w:rsidRPr="00FF3865" w:rsidRDefault="00C6654B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7.Заполнение полностью «кластера» по теме «Формула здоровья». Проанализировать полученный «кластер».(5 мин). </w:t>
            </w:r>
          </w:p>
        </w:tc>
        <w:tc>
          <w:tcPr>
            <w:tcW w:w="1984" w:type="dxa"/>
          </w:tcPr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Активный метод: метод критического мышления. </w:t>
            </w:r>
          </w:p>
        </w:tc>
        <w:tc>
          <w:tcPr>
            <w:tcW w:w="1418" w:type="dxa"/>
          </w:tcPr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Групповая </w:t>
            </w:r>
          </w:p>
        </w:tc>
        <w:tc>
          <w:tcPr>
            <w:tcW w:w="3099" w:type="dxa"/>
          </w:tcPr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Организует заполнение «кластера» и анализа полученной работы. </w:t>
            </w:r>
          </w:p>
        </w:tc>
        <w:tc>
          <w:tcPr>
            <w:tcW w:w="2004" w:type="dxa"/>
          </w:tcPr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Заполняют «кластер» «Формула ЗОЖ», анализируют результат работы. </w:t>
            </w:r>
          </w:p>
        </w:tc>
        <w:tc>
          <w:tcPr>
            <w:tcW w:w="3260" w:type="dxa"/>
          </w:tcPr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Познавательные УУД: представление результата совместной деятельности в виде «Кластера». </w:t>
            </w:r>
          </w:p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Коммуникативные: уметь анализировать продукт труда. </w:t>
            </w:r>
          </w:p>
        </w:tc>
      </w:tr>
      <w:tr w:rsidR="00C6654B" w:rsidRPr="00FF3865" w:rsidTr="00040710">
        <w:tc>
          <w:tcPr>
            <w:tcW w:w="1384" w:type="dxa"/>
          </w:tcPr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Стадия размышления (10 мин). </w:t>
            </w:r>
          </w:p>
        </w:tc>
        <w:tc>
          <w:tcPr>
            <w:tcW w:w="1985" w:type="dxa"/>
          </w:tcPr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1.Систематизировать и анализировать полученную информацию. Выполнить небольшую тестовую </w:t>
            </w:r>
            <w:r w:rsidRPr="00FF3865">
              <w:rPr>
                <w:sz w:val="28"/>
                <w:szCs w:val="28"/>
              </w:rPr>
              <w:lastRenderedPageBreak/>
              <w:t xml:space="preserve">работу.(5 мин). </w:t>
            </w:r>
          </w:p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2. Закрепить полученные знания по теме занятия. Работа с карточками. Читают слова и убирают лишнее слово.(5 мин). </w:t>
            </w:r>
          </w:p>
        </w:tc>
        <w:tc>
          <w:tcPr>
            <w:tcW w:w="1984" w:type="dxa"/>
          </w:tcPr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lastRenderedPageBreak/>
              <w:t xml:space="preserve">Пассивная письменная работа: тест. </w:t>
            </w: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040710" w:rsidRDefault="00040710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lastRenderedPageBreak/>
              <w:t xml:space="preserve">Активный познавательный метод: выполнение задания на смекалку. </w:t>
            </w:r>
          </w:p>
        </w:tc>
        <w:tc>
          <w:tcPr>
            <w:tcW w:w="1418" w:type="dxa"/>
          </w:tcPr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lastRenderedPageBreak/>
              <w:t xml:space="preserve">Групповая </w:t>
            </w:r>
          </w:p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Индивидуальная </w:t>
            </w:r>
          </w:p>
        </w:tc>
        <w:tc>
          <w:tcPr>
            <w:tcW w:w="3099" w:type="dxa"/>
          </w:tcPr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Организует выполнение тестовой работы по теме «ЗОЖ» с сайта </w:t>
            </w:r>
            <w:hyperlink r:id="rId8" w:history="1">
              <w:r w:rsidR="00921B92" w:rsidRPr="00682565">
                <w:rPr>
                  <w:rStyle w:val="a4"/>
                </w:rPr>
                <w:t>http://learningapps.org/678149</w:t>
              </w:r>
            </w:hyperlink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040710" w:rsidRDefault="00040710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lastRenderedPageBreak/>
              <w:t xml:space="preserve">Раздает карточки, на которых записаны составляющие ЗОЖ (Приложение 5). </w:t>
            </w:r>
          </w:p>
        </w:tc>
        <w:tc>
          <w:tcPr>
            <w:tcW w:w="2004" w:type="dxa"/>
          </w:tcPr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lastRenderedPageBreak/>
              <w:t xml:space="preserve">Выполняют тестовое задание. </w:t>
            </w: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AD0D67" w:rsidRDefault="00AD0D67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040710" w:rsidRDefault="00040710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lastRenderedPageBreak/>
              <w:t xml:space="preserve">Читают слова, выделяют и убирают лишнее слово. </w:t>
            </w:r>
          </w:p>
        </w:tc>
        <w:tc>
          <w:tcPr>
            <w:tcW w:w="3260" w:type="dxa"/>
          </w:tcPr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lastRenderedPageBreak/>
              <w:t xml:space="preserve">Познавательные УУД: выбор для закрепления полученной на занятии информации материала с сайтов. Диагностика результатов деятельности в виде теста и работа с </w:t>
            </w:r>
            <w:r w:rsidRPr="00FF3865">
              <w:rPr>
                <w:sz w:val="28"/>
                <w:szCs w:val="28"/>
              </w:rPr>
              <w:lastRenderedPageBreak/>
              <w:t xml:space="preserve">карточками. </w:t>
            </w:r>
          </w:p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Коммуникативные: умение работать в группе и индивидуально. </w:t>
            </w:r>
          </w:p>
        </w:tc>
      </w:tr>
      <w:tr w:rsidR="00C6654B" w:rsidRPr="00FF3865" w:rsidTr="00040710">
        <w:tc>
          <w:tcPr>
            <w:tcW w:w="1384" w:type="dxa"/>
          </w:tcPr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lastRenderedPageBreak/>
              <w:t xml:space="preserve">Рефлексия (5 мин). </w:t>
            </w:r>
          </w:p>
        </w:tc>
        <w:tc>
          <w:tcPr>
            <w:tcW w:w="1985" w:type="dxa"/>
          </w:tcPr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Обобщить знания по теме занятия. Составить «синквейн» по теме ЗОЖ т.о.обобщить </w:t>
            </w:r>
            <w:r w:rsidRPr="00FF3865">
              <w:rPr>
                <w:sz w:val="28"/>
                <w:szCs w:val="28"/>
              </w:rPr>
              <w:lastRenderedPageBreak/>
              <w:t>полученные на занятии знания.(5 мин).</w:t>
            </w:r>
          </w:p>
        </w:tc>
        <w:tc>
          <w:tcPr>
            <w:tcW w:w="1984" w:type="dxa"/>
          </w:tcPr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lastRenderedPageBreak/>
              <w:t>Активный метод: метод критического мышления</w:t>
            </w:r>
          </w:p>
        </w:tc>
        <w:tc>
          <w:tcPr>
            <w:tcW w:w="1418" w:type="dxa"/>
          </w:tcPr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Индивидуальная </w:t>
            </w:r>
          </w:p>
        </w:tc>
        <w:tc>
          <w:tcPr>
            <w:tcW w:w="3099" w:type="dxa"/>
          </w:tcPr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>Напоминает, что такое «синквейн», как его правильно составить.</w:t>
            </w:r>
          </w:p>
        </w:tc>
        <w:tc>
          <w:tcPr>
            <w:tcW w:w="2004" w:type="dxa"/>
          </w:tcPr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Составляют «синквейн» по теме ЗОЖ. Выборочно, по желанию, зачитывают получившиеся </w:t>
            </w:r>
            <w:r w:rsidRPr="00FF3865">
              <w:rPr>
                <w:sz w:val="28"/>
                <w:szCs w:val="28"/>
              </w:rPr>
              <w:lastRenderedPageBreak/>
              <w:t>выводы по теме занятия.</w:t>
            </w:r>
          </w:p>
        </w:tc>
        <w:tc>
          <w:tcPr>
            <w:tcW w:w="3260" w:type="dxa"/>
          </w:tcPr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lastRenderedPageBreak/>
              <w:t xml:space="preserve">Познавательные УУД: формирование элементов критического мышления на занятии. Умение делать выводы, используя элемент критического мышления </w:t>
            </w:r>
            <w:r w:rsidRPr="00FF3865">
              <w:rPr>
                <w:sz w:val="28"/>
                <w:szCs w:val="28"/>
              </w:rPr>
              <w:lastRenderedPageBreak/>
              <w:t xml:space="preserve">в виде «синквейна». </w:t>
            </w:r>
          </w:p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>Личностные: реализация установок здорового образа жизни.</w:t>
            </w:r>
          </w:p>
        </w:tc>
      </w:tr>
    </w:tbl>
    <w:p w:rsidR="00F81D6A" w:rsidRPr="00F81D6A" w:rsidRDefault="00F81D6A" w:rsidP="00F81D6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1D6A">
        <w:rPr>
          <w:rFonts w:ascii="Times New Roman" w:hAnsi="Times New Roman" w:cs="Times New Roman"/>
          <w:sz w:val="28"/>
          <w:szCs w:val="28"/>
        </w:rPr>
        <w:lastRenderedPageBreak/>
        <w:t xml:space="preserve">Список литературы: </w:t>
      </w:r>
    </w:p>
    <w:p w:rsidR="00F81D6A" w:rsidRPr="00F81D6A" w:rsidRDefault="00F81D6A" w:rsidP="00F81D6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1D6A">
        <w:rPr>
          <w:rFonts w:ascii="Times New Roman" w:hAnsi="Times New Roman" w:cs="Times New Roman"/>
          <w:sz w:val="28"/>
          <w:szCs w:val="28"/>
        </w:rPr>
        <w:t xml:space="preserve">1. Бубнов В.Г., Бубнова Н.В. Основы медицинских знаний. Спаси и сохрани: Учебное пособие для учащихся общеобразовательных учреждений и </w:t>
      </w:r>
    </w:p>
    <w:p w:rsidR="00F81D6A" w:rsidRPr="00F81D6A" w:rsidRDefault="00F81D6A" w:rsidP="00F81D6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1D6A">
        <w:rPr>
          <w:rFonts w:ascii="Times New Roman" w:hAnsi="Times New Roman" w:cs="Times New Roman"/>
          <w:sz w:val="28"/>
          <w:szCs w:val="28"/>
        </w:rPr>
        <w:t xml:space="preserve">преподавателей-организаторов курса “ОБЖ”. М., 1997. </w:t>
      </w:r>
    </w:p>
    <w:p w:rsidR="00F81D6A" w:rsidRPr="00F81D6A" w:rsidRDefault="00F81D6A" w:rsidP="00F81D6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1D6A">
        <w:rPr>
          <w:rFonts w:ascii="Times New Roman" w:hAnsi="Times New Roman" w:cs="Times New Roman"/>
          <w:sz w:val="28"/>
          <w:szCs w:val="28"/>
        </w:rPr>
        <w:t xml:space="preserve">2.Баль Л.В., Барканов С.В. Формирование здорового образа жизни российских подростков. М., 2003. </w:t>
      </w:r>
    </w:p>
    <w:p w:rsidR="00F81D6A" w:rsidRPr="00F81D6A" w:rsidRDefault="00F81D6A" w:rsidP="00F81D6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1D6A">
        <w:rPr>
          <w:rFonts w:ascii="Times New Roman" w:hAnsi="Times New Roman" w:cs="Times New Roman"/>
          <w:sz w:val="28"/>
          <w:szCs w:val="28"/>
        </w:rPr>
        <w:t xml:space="preserve">3. Баранов А.М. Здоровье детей России- М., 2000. </w:t>
      </w:r>
    </w:p>
    <w:p w:rsidR="00F81D6A" w:rsidRPr="00F81D6A" w:rsidRDefault="00F81D6A" w:rsidP="00F81D6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1D6A">
        <w:rPr>
          <w:rFonts w:ascii="Times New Roman" w:hAnsi="Times New Roman" w:cs="Times New Roman"/>
          <w:sz w:val="28"/>
          <w:szCs w:val="28"/>
        </w:rPr>
        <w:t xml:space="preserve">4.Васильев В. Здоровье и стресс. М., 1992. </w:t>
      </w:r>
    </w:p>
    <w:p w:rsidR="00F81D6A" w:rsidRPr="00F81D6A" w:rsidRDefault="00F81D6A" w:rsidP="00F81D6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1D6A">
        <w:rPr>
          <w:rFonts w:ascii="Times New Roman" w:hAnsi="Times New Roman" w:cs="Times New Roman"/>
          <w:sz w:val="28"/>
          <w:szCs w:val="28"/>
        </w:rPr>
        <w:t xml:space="preserve">5.Гузиков Б.М., Мейроян А.А. Что губит нас… О проблеме алкоголизма, наркомании и табакокурения. М., 1990. Классному руководителю. М., 1999. </w:t>
      </w:r>
    </w:p>
    <w:p w:rsidR="00F81D6A" w:rsidRPr="00F81D6A" w:rsidRDefault="00F81D6A" w:rsidP="00F81D6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1D6A">
        <w:rPr>
          <w:rFonts w:ascii="Times New Roman" w:hAnsi="Times New Roman" w:cs="Times New Roman"/>
          <w:sz w:val="28"/>
          <w:szCs w:val="28"/>
        </w:rPr>
        <w:t xml:space="preserve">6.Лоранский Д.Н., Лукьянов В.С. Азбука здоровья: Книга для молодежи. М., 1990. </w:t>
      </w:r>
    </w:p>
    <w:p w:rsidR="00F81D6A" w:rsidRDefault="00F81D6A" w:rsidP="00F81D6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1D6A">
        <w:rPr>
          <w:rFonts w:ascii="Times New Roman" w:hAnsi="Times New Roman" w:cs="Times New Roman"/>
          <w:sz w:val="28"/>
          <w:szCs w:val="28"/>
        </w:rPr>
        <w:t xml:space="preserve">7.Интернет-ресурсы </w:t>
      </w:r>
      <w:hyperlink r:id="rId9" w:history="1">
        <w:r w:rsidRPr="00907B71">
          <w:rPr>
            <w:rStyle w:val="a4"/>
            <w:rFonts w:ascii="Times New Roman" w:hAnsi="Times New Roman" w:cs="Times New Roman"/>
            <w:sz w:val="28"/>
            <w:szCs w:val="28"/>
          </w:rPr>
          <w:t>https://www.youtube.com/watch?v=OIPT1HFERvs;</w:t>
        </w:r>
      </w:hyperlink>
      <w:r w:rsidRPr="00907B7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07B71" w:rsidRPr="00F81D6A" w:rsidRDefault="00F70F2C" w:rsidP="00F81D6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hyperlink r:id="rId10" w:history="1">
        <w:r w:rsidR="00907B71" w:rsidRPr="00907B71">
          <w:rPr>
            <w:rStyle w:val="a4"/>
            <w:rFonts w:ascii="Times New Roman" w:hAnsi="Times New Roman" w:cs="Times New Roman"/>
            <w:sz w:val="28"/>
            <w:szCs w:val="28"/>
          </w:rPr>
          <w:t>http://learningapps.org/678149.</w:t>
        </w:r>
      </w:hyperlink>
    </w:p>
    <w:p w:rsidR="00F81D6A" w:rsidRPr="00F81D6A" w:rsidRDefault="00F81D6A" w:rsidP="00F81D6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1D6A">
        <w:rPr>
          <w:rFonts w:ascii="Times New Roman" w:hAnsi="Times New Roman" w:cs="Times New Roman"/>
          <w:sz w:val="28"/>
          <w:szCs w:val="28"/>
        </w:rPr>
        <w:t xml:space="preserve">8.Песня «Улыбка» В. Шаинского. </w:t>
      </w:r>
    </w:p>
    <w:p w:rsidR="00F81D6A" w:rsidRPr="00F81D6A" w:rsidRDefault="00F81D6A" w:rsidP="00F81D6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1D6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101D4" w:rsidRPr="00FF3865" w:rsidRDefault="003101D4" w:rsidP="00FF386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C6654B" w:rsidRDefault="00C6654B" w:rsidP="00FF386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CF2473" w:rsidRPr="00FF3865" w:rsidRDefault="00CF2473" w:rsidP="00FF386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C6654B" w:rsidRPr="00FF3865" w:rsidRDefault="00C6654B" w:rsidP="00FF3865">
      <w:pPr>
        <w:pStyle w:val="Default"/>
        <w:spacing w:line="360" w:lineRule="auto"/>
        <w:rPr>
          <w:sz w:val="28"/>
          <w:szCs w:val="28"/>
        </w:rPr>
      </w:pPr>
      <w:r w:rsidRPr="00FF3865">
        <w:rPr>
          <w:b/>
          <w:bCs/>
          <w:sz w:val="28"/>
          <w:szCs w:val="28"/>
        </w:rPr>
        <w:t xml:space="preserve">Приложение 1. </w:t>
      </w:r>
    </w:p>
    <w:p w:rsidR="00C6654B" w:rsidRPr="00FF3865" w:rsidRDefault="00C6654B" w:rsidP="00FF3865">
      <w:pPr>
        <w:pStyle w:val="Default"/>
        <w:spacing w:line="360" w:lineRule="auto"/>
        <w:rPr>
          <w:sz w:val="28"/>
          <w:szCs w:val="28"/>
        </w:rPr>
      </w:pPr>
      <w:r w:rsidRPr="00FF3865">
        <w:rPr>
          <w:b/>
          <w:bCs/>
          <w:sz w:val="28"/>
          <w:szCs w:val="28"/>
        </w:rPr>
        <w:t xml:space="preserve">Здоровое питание школьника. </w:t>
      </w:r>
    </w:p>
    <w:p w:rsidR="00C6654B" w:rsidRPr="00FF3865" w:rsidRDefault="00C6654B" w:rsidP="00FF3865">
      <w:pPr>
        <w:pStyle w:val="Default"/>
        <w:spacing w:line="360" w:lineRule="auto"/>
        <w:rPr>
          <w:sz w:val="28"/>
          <w:szCs w:val="28"/>
        </w:rPr>
      </w:pPr>
      <w:r w:rsidRPr="00FF3865">
        <w:rPr>
          <w:sz w:val="28"/>
          <w:szCs w:val="28"/>
        </w:rPr>
        <w:t xml:space="preserve">Дети школьного возраста нуждаются в сбалансированном питании. Современный школьник, по мнению диетологов, должен есть не менее четырех раз в день. Причем на завтрак, обед и ужин непременно должно быть горячее блюдо. Для растущего организма обязательны молоко, творог, сыр. Кисломолочные продукты – источники кальция и белка. Дефицит кальция и фосфора помогут восполнить рыбные блюда. В качестве гарнира лучше есть не картошку и макароны, а тушеные и вареные капусту, свеклу, лук, морковь, бобовые, чеснок и капусту. Один-два раза желательно есть рыбу, один раз в неделю – красное мясо, один-два раза в неделю ребенок должен есть бобовые или такие блюда, как фаршированные овощи, в остальные дни ребенку можно давать белое мясо (например, курицу) или блюда, приготовленные из макаронных изделий. </w:t>
      </w:r>
    </w:p>
    <w:p w:rsidR="00C6654B" w:rsidRPr="00FF3865" w:rsidRDefault="00C6654B" w:rsidP="00FF3865">
      <w:pPr>
        <w:pStyle w:val="Default"/>
        <w:spacing w:line="360" w:lineRule="auto"/>
        <w:rPr>
          <w:sz w:val="28"/>
          <w:szCs w:val="28"/>
        </w:rPr>
      </w:pPr>
      <w:r w:rsidRPr="00FF3865">
        <w:rPr>
          <w:sz w:val="28"/>
          <w:szCs w:val="28"/>
        </w:rPr>
        <w:t xml:space="preserve">Необходимо заметить, что необходимо есть продукты всех пищевых групп. Хорошо, чтобы питание школьников опиралось на хлеб, другие злаковые и картофель. Готовя еду, необходимо отдать предпочтение муке грубого помола, здоровое питание предполагает что, 2/3 рациона школьников будут составлять продукты, изготовленные именно из такой муки. </w:t>
      </w:r>
    </w:p>
    <w:p w:rsidR="00C6654B" w:rsidRPr="00FF3865" w:rsidRDefault="00C6654B" w:rsidP="00FF3865">
      <w:pPr>
        <w:pStyle w:val="Default"/>
        <w:spacing w:line="360" w:lineRule="auto"/>
        <w:rPr>
          <w:sz w:val="28"/>
          <w:szCs w:val="28"/>
        </w:rPr>
      </w:pPr>
      <w:r w:rsidRPr="00FF3865">
        <w:rPr>
          <w:sz w:val="28"/>
          <w:szCs w:val="28"/>
        </w:rPr>
        <w:t xml:space="preserve">Для здорового, полноценного питания школьникам необходимо давать 5 порций разнообразных фруктов и овощей ежедневно. Одной порцией может считаться: </w:t>
      </w:r>
    </w:p>
    <w:p w:rsidR="00C6654B" w:rsidRPr="00FF3865" w:rsidRDefault="00C6654B" w:rsidP="00FF3865">
      <w:pPr>
        <w:pStyle w:val="Default"/>
        <w:spacing w:line="360" w:lineRule="auto"/>
        <w:rPr>
          <w:sz w:val="28"/>
          <w:szCs w:val="28"/>
        </w:rPr>
      </w:pPr>
      <w:r w:rsidRPr="00FF3865">
        <w:rPr>
          <w:sz w:val="28"/>
          <w:szCs w:val="28"/>
        </w:rPr>
        <w:t xml:space="preserve">1 фрукт среднего размера – например, банан, яблоко, апельсин; </w:t>
      </w:r>
    </w:p>
    <w:p w:rsidR="00C6654B" w:rsidRPr="00FF3865" w:rsidRDefault="00C6654B" w:rsidP="00FF3865">
      <w:pPr>
        <w:pStyle w:val="Default"/>
        <w:spacing w:line="360" w:lineRule="auto"/>
        <w:rPr>
          <w:sz w:val="28"/>
          <w:szCs w:val="28"/>
        </w:rPr>
      </w:pPr>
      <w:r w:rsidRPr="00FF3865">
        <w:rPr>
          <w:sz w:val="28"/>
          <w:szCs w:val="28"/>
        </w:rPr>
        <w:lastRenderedPageBreak/>
        <w:t xml:space="preserve">2 фрукта маленького размера (таких, как слива), 10-15 виноградин, вишен, ягод; </w:t>
      </w:r>
    </w:p>
    <w:p w:rsidR="00C6654B" w:rsidRPr="00FF3865" w:rsidRDefault="00C6654B" w:rsidP="00FF3865">
      <w:pPr>
        <w:pStyle w:val="Default"/>
        <w:spacing w:line="360" w:lineRule="auto"/>
        <w:rPr>
          <w:sz w:val="28"/>
          <w:szCs w:val="28"/>
        </w:rPr>
      </w:pPr>
      <w:r w:rsidRPr="00FF3865">
        <w:rPr>
          <w:sz w:val="28"/>
          <w:szCs w:val="28"/>
        </w:rPr>
        <w:t xml:space="preserve">1столовая ложка сухих фруктов - таких, как изюм или курага; </w:t>
      </w:r>
    </w:p>
    <w:p w:rsidR="00C6654B" w:rsidRPr="00FF3865" w:rsidRDefault="00C6654B" w:rsidP="00FF3865">
      <w:pPr>
        <w:pStyle w:val="Default"/>
        <w:spacing w:line="360" w:lineRule="auto"/>
        <w:rPr>
          <w:sz w:val="28"/>
          <w:szCs w:val="28"/>
        </w:rPr>
      </w:pPr>
      <w:r w:rsidRPr="00FF3865">
        <w:rPr>
          <w:sz w:val="28"/>
          <w:szCs w:val="28"/>
        </w:rPr>
        <w:t xml:space="preserve">1 небольшой стакан натурального сока (если ребенок выпьет больше, это все равно считается, как одна порция). </w:t>
      </w:r>
    </w:p>
    <w:p w:rsidR="00C6654B" w:rsidRPr="00FF3865" w:rsidRDefault="00C6654B" w:rsidP="00FF3865">
      <w:pPr>
        <w:pStyle w:val="Default"/>
        <w:spacing w:line="360" w:lineRule="auto"/>
        <w:rPr>
          <w:sz w:val="28"/>
          <w:szCs w:val="28"/>
        </w:rPr>
      </w:pPr>
      <w:r w:rsidRPr="00FF3865">
        <w:rPr>
          <w:sz w:val="28"/>
          <w:szCs w:val="28"/>
        </w:rPr>
        <w:t xml:space="preserve">Также детям нужны 3 порции молочных продуктов в день. Это может быть одна упаковка йогурта, один стакан молока или 1 кусочек сыра размером со спичечную коробку. </w:t>
      </w:r>
    </w:p>
    <w:p w:rsidR="00C6654B" w:rsidRPr="00FF3865" w:rsidRDefault="00C6654B" w:rsidP="00FF3865">
      <w:pPr>
        <w:pStyle w:val="Default"/>
        <w:spacing w:line="360" w:lineRule="auto"/>
        <w:rPr>
          <w:sz w:val="28"/>
          <w:szCs w:val="28"/>
        </w:rPr>
      </w:pPr>
      <w:r w:rsidRPr="00FF3865">
        <w:rPr>
          <w:sz w:val="28"/>
          <w:szCs w:val="28"/>
        </w:rPr>
        <w:t xml:space="preserve">Мясо, рыба являются наилучшими источниками железа. Однако бобовые (чечевица, фасоль), зеленые листовые овощи и обогащенные злаки также могут дать организму школьника достаточно железа. </w:t>
      </w:r>
    </w:p>
    <w:p w:rsidR="00C6654B" w:rsidRPr="00FF3865" w:rsidRDefault="00C6654B" w:rsidP="00FF3865">
      <w:pPr>
        <w:pStyle w:val="Default"/>
        <w:spacing w:line="360" w:lineRule="auto"/>
        <w:rPr>
          <w:sz w:val="28"/>
          <w:szCs w:val="28"/>
        </w:rPr>
      </w:pPr>
      <w:r w:rsidRPr="00FF3865">
        <w:rPr>
          <w:sz w:val="28"/>
          <w:szCs w:val="28"/>
        </w:rPr>
        <w:t xml:space="preserve">Жирная рыба – такая, как, сардины, анчоусы, лосось – очень богаты омега-3 жирными кислотами. Эти кислоты нужны для правильного функционирования нервной, иммунной и сердечнососудистой систем ребенка. Детям необходимо съедать 2 порции жирной рыбы в неделю. </w:t>
      </w:r>
    </w:p>
    <w:p w:rsidR="00C6654B" w:rsidRPr="00FF3865" w:rsidRDefault="00C6654B" w:rsidP="00FF3865">
      <w:pPr>
        <w:pStyle w:val="Default"/>
        <w:spacing w:line="360" w:lineRule="auto"/>
        <w:rPr>
          <w:sz w:val="28"/>
          <w:szCs w:val="28"/>
        </w:rPr>
      </w:pPr>
      <w:r w:rsidRPr="00FF3865">
        <w:rPr>
          <w:sz w:val="28"/>
          <w:szCs w:val="28"/>
        </w:rPr>
        <w:t xml:space="preserve">Жирные или сладкие продукты – такие, как торты, печенье, шоколадные вафли - можно употреблять только в небольшом количестве. </w:t>
      </w:r>
    </w:p>
    <w:p w:rsidR="00C6654B" w:rsidRPr="00FF3865" w:rsidRDefault="00C6654B" w:rsidP="00FF3865">
      <w:pPr>
        <w:pStyle w:val="Default"/>
        <w:spacing w:line="360" w:lineRule="auto"/>
        <w:rPr>
          <w:sz w:val="28"/>
          <w:szCs w:val="28"/>
        </w:rPr>
      </w:pPr>
      <w:r w:rsidRPr="00FF3865">
        <w:rPr>
          <w:sz w:val="28"/>
          <w:szCs w:val="28"/>
        </w:rPr>
        <w:t xml:space="preserve">В качестве полезных напитков школьникам следует пить молоко и воду - поскольку они не разрушают зубы. Соки обладают повышенной кислотностью и содержат высокий процент сахара (даже в натуральных соках мы находим природные сахара). Поэтому соки лучше пить во время еды – в противном случае, желательно разбавлять их водой. </w:t>
      </w:r>
    </w:p>
    <w:p w:rsidR="00C6654B" w:rsidRPr="00FF3865" w:rsidRDefault="00C6654B" w:rsidP="00FF386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F3865">
        <w:rPr>
          <w:rFonts w:ascii="Times New Roman" w:hAnsi="Times New Roman" w:cs="Times New Roman"/>
          <w:sz w:val="28"/>
          <w:szCs w:val="28"/>
        </w:rPr>
        <w:t>Правильное питание школьника – залог его здоровья, успеваемости и нормального развития.</w:t>
      </w:r>
    </w:p>
    <w:p w:rsidR="00AD0D67" w:rsidRDefault="00AD0D67" w:rsidP="00FF3865">
      <w:pPr>
        <w:pStyle w:val="Default"/>
        <w:spacing w:line="360" w:lineRule="auto"/>
        <w:rPr>
          <w:b/>
          <w:bCs/>
          <w:sz w:val="28"/>
          <w:szCs w:val="28"/>
        </w:rPr>
      </w:pPr>
    </w:p>
    <w:p w:rsidR="00AD0D67" w:rsidRDefault="00AD0D67" w:rsidP="00FF3865">
      <w:pPr>
        <w:pStyle w:val="Default"/>
        <w:spacing w:line="360" w:lineRule="auto"/>
        <w:rPr>
          <w:b/>
          <w:bCs/>
          <w:sz w:val="28"/>
          <w:szCs w:val="28"/>
        </w:rPr>
      </w:pPr>
    </w:p>
    <w:p w:rsidR="00AA765E" w:rsidRDefault="00AA765E" w:rsidP="00FF3865">
      <w:pPr>
        <w:pStyle w:val="Default"/>
        <w:spacing w:line="360" w:lineRule="auto"/>
        <w:rPr>
          <w:b/>
          <w:bCs/>
          <w:sz w:val="28"/>
          <w:szCs w:val="28"/>
        </w:rPr>
      </w:pPr>
    </w:p>
    <w:p w:rsidR="00AA765E" w:rsidRDefault="00AA765E" w:rsidP="00FF3865">
      <w:pPr>
        <w:pStyle w:val="Default"/>
        <w:spacing w:line="360" w:lineRule="auto"/>
        <w:rPr>
          <w:b/>
          <w:bCs/>
          <w:sz w:val="28"/>
          <w:szCs w:val="28"/>
        </w:rPr>
      </w:pPr>
    </w:p>
    <w:p w:rsidR="00AA765E" w:rsidRDefault="00AA765E" w:rsidP="00FF3865">
      <w:pPr>
        <w:pStyle w:val="Default"/>
        <w:spacing w:line="360" w:lineRule="auto"/>
        <w:rPr>
          <w:b/>
          <w:bCs/>
          <w:sz w:val="28"/>
          <w:szCs w:val="28"/>
        </w:rPr>
      </w:pPr>
    </w:p>
    <w:p w:rsidR="00CF2473" w:rsidRDefault="00CF2473" w:rsidP="00FF3865">
      <w:pPr>
        <w:pStyle w:val="Default"/>
        <w:spacing w:line="360" w:lineRule="auto"/>
        <w:rPr>
          <w:b/>
          <w:bCs/>
          <w:sz w:val="28"/>
          <w:szCs w:val="28"/>
        </w:rPr>
      </w:pPr>
    </w:p>
    <w:p w:rsidR="00C6654B" w:rsidRPr="00FF3865" w:rsidRDefault="00C6654B" w:rsidP="00FF3865">
      <w:pPr>
        <w:pStyle w:val="Default"/>
        <w:spacing w:line="360" w:lineRule="auto"/>
        <w:rPr>
          <w:sz w:val="28"/>
          <w:szCs w:val="28"/>
        </w:rPr>
      </w:pPr>
      <w:r w:rsidRPr="00FF3865">
        <w:rPr>
          <w:b/>
          <w:bCs/>
          <w:sz w:val="28"/>
          <w:szCs w:val="28"/>
        </w:rPr>
        <w:t xml:space="preserve">Приложение 2. </w:t>
      </w:r>
    </w:p>
    <w:p w:rsidR="00C6654B" w:rsidRPr="00FF3865" w:rsidRDefault="00C6654B" w:rsidP="00FF3865">
      <w:pPr>
        <w:pStyle w:val="Default"/>
        <w:spacing w:line="360" w:lineRule="auto"/>
        <w:rPr>
          <w:sz w:val="28"/>
          <w:szCs w:val="28"/>
        </w:rPr>
      </w:pPr>
      <w:r w:rsidRPr="00FF3865">
        <w:rPr>
          <w:b/>
          <w:bCs/>
          <w:sz w:val="28"/>
          <w:szCs w:val="28"/>
        </w:rPr>
        <w:t xml:space="preserve">Продукты с Е-добавками. </w:t>
      </w:r>
    </w:p>
    <w:p w:rsidR="00C6654B" w:rsidRPr="00FF3865" w:rsidRDefault="00C6654B" w:rsidP="00FF3865">
      <w:pPr>
        <w:pStyle w:val="Default"/>
        <w:spacing w:line="360" w:lineRule="auto"/>
        <w:rPr>
          <w:sz w:val="28"/>
          <w:szCs w:val="28"/>
        </w:rPr>
      </w:pPr>
      <w:r w:rsidRPr="00FF3865">
        <w:rPr>
          <w:sz w:val="28"/>
          <w:szCs w:val="28"/>
        </w:rPr>
        <w:t xml:space="preserve">Покупая продукты в магазине, мы должны быть внимательными. Помнить, что есть еще такие компоненты в еде, которые могут разрушить здоровье человека. Это пищевые добавки, самыми распространенными среди которых являются ингредиенты с индексом Е. </w:t>
      </w:r>
    </w:p>
    <w:p w:rsidR="00C6654B" w:rsidRPr="00FF3865" w:rsidRDefault="00C6654B" w:rsidP="00FF3865">
      <w:pPr>
        <w:pStyle w:val="Default"/>
        <w:spacing w:line="360" w:lineRule="auto"/>
        <w:rPr>
          <w:sz w:val="28"/>
          <w:szCs w:val="28"/>
        </w:rPr>
      </w:pPr>
      <w:r w:rsidRPr="00FF3865">
        <w:rPr>
          <w:sz w:val="28"/>
          <w:szCs w:val="28"/>
        </w:rPr>
        <w:t xml:space="preserve">Так ли безопасно потребление таких продуктов? Е-стандарты. </w:t>
      </w:r>
    </w:p>
    <w:p w:rsidR="00C6654B" w:rsidRPr="00FF3865" w:rsidRDefault="00C6654B" w:rsidP="00FF3865">
      <w:pPr>
        <w:pStyle w:val="Default"/>
        <w:spacing w:line="360" w:lineRule="auto"/>
        <w:rPr>
          <w:sz w:val="28"/>
          <w:szCs w:val="28"/>
        </w:rPr>
      </w:pPr>
      <w:r w:rsidRPr="00FF3865">
        <w:rPr>
          <w:sz w:val="28"/>
          <w:szCs w:val="28"/>
        </w:rPr>
        <w:t xml:space="preserve">Буква «Е» на этикетке состава того или иного продукта питания обозначает соответствие европейскому стандарту питания, а цифровой индекс – сам вид добавки. Некогда, названия этих химических веществ указывались в составе продуктов полностью, но по причине объёмности названий была произведена замена на буквенно-циферный код. </w:t>
      </w:r>
    </w:p>
    <w:p w:rsidR="00C6654B" w:rsidRPr="00FF3865" w:rsidRDefault="00C6654B" w:rsidP="00FF386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F3865">
        <w:rPr>
          <w:rFonts w:ascii="Times New Roman" w:hAnsi="Times New Roman" w:cs="Times New Roman"/>
          <w:sz w:val="28"/>
          <w:szCs w:val="28"/>
        </w:rPr>
        <w:t xml:space="preserve">На сегодняшний день не только на территории РФ, но и в Европе использование Е-добавок в производстве продуктов питания запрещено. Но только некоторых. Все еще разрешены и опасны для здоровья: </w:t>
      </w:r>
    </w:p>
    <w:tbl>
      <w:tblPr>
        <w:tblStyle w:val="a3"/>
        <w:tblW w:w="0" w:type="auto"/>
        <w:tblLook w:val="04A0"/>
      </w:tblPr>
      <w:tblGrid>
        <w:gridCol w:w="4928"/>
        <w:gridCol w:w="4929"/>
        <w:gridCol w:w="4929"/>
      </w:tblGrid>
      <w:tr w:rsidR="00C6654B" w:rsidRPr="00FF3865" w:rsidTr="00C6654B">
        <w:tc>
          <w:tcPr>
            <w:tcW w:w="4928" w:type="dxa"/>
          </w:tcPr>
          <w:p w:rsidR="00C6654B" w:rsidRPr="00FF3865" w:rsidRDefault="00C6654B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F3865">
              <w:rPr>
                <w:rFonts w:ascii="Times New Roman" w:hAnsi="Times New Roman" w:cs="Times New Roman"/>
                <w:sz w:val="28"/>
                <w:szCs w:val="28"/>
              </w:rPr>
              <w:t>Е-добавки</w:t>
            </w:r>
          </w:p>
        </w:tc>
        <w:tc>
          <w:tcPr>
            <w:tcW w:w="4929" w:type="dxa"/>
          </w:tcPr>
          <w:p w:rsidR="00C6654B" w:rsidRPr="00FF3865" w:rsidRDefault="00C6654B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F3865">
              <w:rPr>
                <w:rFonts w:ascii="Times New Roman" w:hAnsi="Times New Roman" w:cs="Times New Roman"/>
                <w:sz w:val="28"/>
                <w:szCs w:val="28"/>
              </w:rPr>
              <w:t>Какую опасность представляют</w:t>
            </w:r>
          </w:p>
        </w:tc>
        <w:tc>
          <w:tcPr>
            <w:tcW w:w="4929" w:type="dxa"/>
          </w:tcPr>
          <w:p w:rsidR="00C6654B" w:rsidRPr="00FF3865" w:rsidRDefault="00C6654B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F3865">
              <w:rPr>
                <w:rFonts w:ascii="Times New Roman" w:hAnsi="Times New Roman" w:cs="Times New Roman"/>
                <w:sz w:val="28"/>
                <w:szCs w:val="28"/>
              </w:rPr>
              <w:t>Где содержатся</w:t>
            </w:r>
          </w:p>
        </w:tc>
      </w:tr>
      <w:tr w:rsidR="00C6654B" w:rsidRPr="00FF3865" w:rsidTr="00C6654B">
        <w:tc>
          <w:tcPr>
            <w:tcW w:w="4928" w:type="dxa"/>
          </w:tcPr>
          <w:p w:rsidR="00C6654B" w:rsidRPr="00FF3865" w:rsidRDefault="00C6654B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F3865">
              <w:rPr>
                <w:rFonts w:ascii="Times New Roman" w:hAnsi="Times New Roman" w:cs="Times New Roman"/>
                <w:sz w:val="28"/>
                <w:szCs w:val="28"/>
              </w:rPr>
              <w:t>Е951</w:t>
            </w:r>
          </w:p>
        </w:tc>
        <w:tc>
          <w:tcPr>
            <w:tcW w:w="4929" w:type="dxa"/>
          </w:tcPr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Истощение запасов серотонина в коре головного мозга, развитее маниакальной депрессии, припадков паники, насилия </w:t>
            </w:r>
          </w:p>
        </w:tc>
        <w:tc>
          <w:tcPr>
            <w:tcW w:w="4929" w:type="dxa"/>
          </w:tcPr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Газированные напитки </w:t>
            </w:r>
          </w:p>
        </w:tc>
      </w:tr>
      <w:tr w:rsidR="00C6654B" w:rsidRPr="00FF3865" w:rsidTr="00C6654B">
        <w:tc>
          <w:tcPr>
            <w:tcW w:w="4928" w:type="dxa"/>
          </w:tcPr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lastRenderedPageBreak/>
              <w:t xml:space="preserve">Е171,Е320-322 </w:t>
            </w:r>
          </w:p>
        </w:tc>
        <w:tc>
          <w:tcPr>
            <w:tcW w:w="4929" w:type="dxa"/>
          </w:tcPr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Болезни печени и почек </w:t>
            </w:r>
          </w:p>
        </w:tc>
        <w:tc>
          <w:tcPr>
            <w:tcW w:w="4929" w:type="dxa"/>
          </w:tcPr>
          <w:p w:rsidR="00C6654B" w:rsidRPr="00FF3865" w:rsidRDefault="00C6654B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6654B" w:rsidRPr="00FF3865" w:rsidTr="00C6654B">
        <w:tc>
          <w:tcPr>
            <w:tcW w:w="4928" w:type="dxa"/>
          </w:tcPr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Е414,Е171 </w:t>
            </w:r>
          </w:p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Е330, Е296, Е322, Е321, Е903, Е420, У965, Е422, Е951 </w:t>
            </w:r>
          </w:p>
        </w:tc>
        <w:tc>
          <w:tcPr>
            <w:tcW w:w="4929" w:type="dxa"/>
          </w:tcPr>
          <w:p w:rsidR="00C6654B" w:rsidRPr="00FF3865" w:rsidRDefault="00C6654B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4929" w:type="dxa"/>
          </w:tcPr>
          <w:p w:rsidR="00C6654B" w:rsidRPr="00FF3865" w:rsidRDefault="00FF3865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F3865">
              <w:rPr>
                <w:rFonts w:ascii="Times New Roman" w:hAnsi="Times New Roman" w:cs="Times New Roman"/>
                <w:sz w:val="28"/>
                <w:szCs w:val="28"/>
              </w:rPr>
              <w:t>Жевательные резинки</w:t>
            </w:r>
          </w:p>
        </w:tc>
      </w:tr>
      <w:tr w:rsidR="00FF3865" w:rsidRPr="00FF3865" w:rsidTr="00C6654B">
        <w:tc>
          <w:tcPr>
            <w:tcW w:w="4928" w:type="dxa"/>
          </w:tcPr>
          <w:p w:rsidR="00FF3865" w:rsidRPr="00FF3865" w:rsidRDefault="00FF3865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Е951,Е471, Е621,Е627, Е631, Е551,Е100 </w:t>
            </w:r>
          </w:p>
        </w:tc>
        <w:tc>
          <w:tcPr>
            <w:tcW w:w="4929" w:type="dxa"/>
          </w:tcPr>
          <w:p w:rsidR="00FF3865" w:rsidRPr="00FF3865" w:rsidRDefault="00FF3865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4929" w:type="dxa"/>
          </w:tcPr>
          <w:p w:rsidR="00FF3865" w:rsidRPr="00FF3865" w:rsidRDefault="00FF3865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F3865">
              <w:rPr>
                <w:rFonts w:ascii="Times New Roman" w:hAnsi="Times New Roman" w:cs="Times New Roman"/>
                <w:sz w:val="28"/>
                <w:szCs w:val="28"/>
              </w:rPr>
              <w:t>Чипсы и сухарики</w:t>
            </w:r>
          </w:p>
        </w:tc>
      </w:tr>
      <w:tr w:rsidR="00FF3865" w:rsidRPr="00FF3865" w:rsidTr="00C6654B">
        <w:tc>
          <w:tcPr>
            <w:tcW w:w="4928" w:type="dxa"/>
          </w:tcPr>
          <w:p w:rsidR="00FF3865" w:rsidRPr="00FF3865" w:rsidRDefault="00FF3865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Е1442 </w:t>
            </w:r>
          </w:p>
        </w:tc>
        <w:tc>
          <w:tcPr>
            <w:tcW w:w="4929" w:type="dxa"/>
          </w:tcPr>
          <w:p w:rsidR="00FF3865" w:rsidRPr="00FF3865" w:rsidRDefault="00FF3865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4929" w:type="dxa"/>
          </w:tcPr>
          <w:p w:rsidR="00FF3865" w:rsidRPr="00FF3865" w:rsidRDefault="00FF3865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F3865">
              <w:rPr>
                <w:rFonts w:ascii="Times New Roman" w:hAnsi="Times New Roman" w:cs="Times New Roman"/>
                <w:sz w:val="28"/>
                <w:szCs w:val="28"/>
              </w:rPr>
              <w:t>Кисломолочные продукты</w:t>
            </w:r>
          </w:p>
        </w:tc>
      </w:tr>
      <w:tr w:rsidR="00FF3865" w:rsidRPr="00FF3865" w:rsidTr="00C6654B">
        <w:tc>
          <w:tcPr>
            <w:tcW w:w="4928" w:type="dxa"/>
          </w:tcPr>
          <w:p w:rsidR="00FF3865" w:rsidRPr="00FF3865" w:rsidRDefault="00FF3865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Е250 </w:t>
            </w:r>
          </w:p>
        </w:tc>
        <w:tc>
          <w:tcPr>
            <w:tcW w:w="4929" w:type="dxa"/>
          </w:tcPr>
          <w:p w:rsidR="00FF3865" w:rsidRPr="00FF3865" w:rsidRDefault="00FF3865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Пищевые отравления, онкологические заболевания </w:t>
            </w:r>
          </w:p>
        </w:tc>
        <w:tc>
          <w:tcPr>
            <w:tcW w:w="4929" w:type="dxa"/>
          </w:tcPr>
          <w:p w:rsidR="00FF3865" w:rsidRPr="00FF3865" w:rsidRDefault="00FF3865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Колбасные изделия </w:t>
            </w:r>
          </w:p>
        </w:tc>
      </w:tr>
      <w:tr w:rsidR="00FF3865" w:rsidRPr="00FF3865" w:rsidTr="00C6654B">
        <w:tc>
          <w:tcPr>
            <w:tcW w:w="4928" w:type="dxa"/>
          </w:tcPr>
          <w:p w:rsidR="00FF3865" w:rsidRPr="00FF3865" w:rsidRDefault="00FF3865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Е102 </w:t>
            </w:r>
          </w:p>
        </w:tc>
        <w:tc>
          <w:tcPr>
            <w:tcW w:w="4929" w:type="dxa"/>
          </w:tcPr>
          <w:p w:rsidR="00FF3865" w:rsidRPr="00FF3865" w:rsidRDefault="00FF3865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Пищевая аллергия </w:t>
            </w:r>
          </w:p>
        </w:tc>
        <w:tc>
          <w:tcPr>
            <w:tcW w:w="4929" w:type="dxa"/>
          </w:tcPr>
          <w:p w:rsidR="00FF3865" w:rsidRPr="00FF3865" w:rsidRDefault="00FF3865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Мороженое </w:t>
            </w:r>
          </w:p>
        </w:tc>
      </w:tr>
      <w:tr w:rsidR="00FF3865" w:rsidRPr="00FF3865" w:rsidTr="00C6654B">
        <w:tc>
          <w:tcPr>
            <w:tcW w:w="4928" w:type="dxa"/>
          </w:tcPr>
          <w:p w:rsidR="00FF3865" w:rsidRPr="00FF3865" w:rsidRDefault="00FF3865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Е133, Е407, Е410, Е412, Е466, Е471 </w:t>
            </w:r>
          </w:p>
        </w:tc>
        <w:tc>
          <w:tcPr>
            <w:tcW w:w="4929" w:type="dxa"/>
          </w:tcPr>
          <w:p w:rsidR="00FF3865" w:rsidRPr="00FF3865" w:rsidRDefault="00FF3865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4929" w:type="dxa"/>
          </w:tcPr>
          <w:p w:rsidR="00FF3865" w:rsidRPr="00FF3865" w:rsidRDefault="00FF3865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Мороженое </w:t>
            </w:r>
          </w:p>
        </w:tc>
      </w:tr>
      <w:tr w:rsidR="00FF3865" w:rsidRPr="00FF3865" w:rsidTr="00C6654B">
        <w:tc>
          <w:tcPr>
            <w:tcW w:w="4928" w:type="dxa"/>
          </w:tcPr>
          <w:p w:rsidR="00FF3865" w:rsidRPr="00FF3865" w:rsidRDefault="00FF3865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Е476, Е124 </w:t>
            </w:r>
          </w:p>
        </w:tc>
        <w:tc>
          <w:tcPr>
            <w:tcW w:w="4929" w:type="dxa"/>
          </w:tcPr>
          <w:p w:rsidR="00FF3865" w:rsidRPr="00FF3865" w:rsidRDefault="00FF3865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4929" w:type="dxa"/>
          </w:tcPr>
          <w:p w:rsidR="00FF3865" w:rsidRPr="00FF3865" w:rsidRDefault="00FF3865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Шоколад </w:t>
            </w:r>
          </w:p>
        </w:tc>
      </w:tr>
      <w:tr w:rsidR="00FF3865" w:rsidRPr="00FF3865" w:rsidTr="00C6654B">
        <w:tc>
          <w:tcPr>
            <w:tcW w:w="4928" w:type="dxa"/>
          </w:tcPr>
          <w:p w:rsidR="00FF3865" w:rsidRPr="00FF3865" w:rsidRDefault="00FF3865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Е400-499 </w:t>
            </w:r>
          </w:p>
        </w:tc>
        <w:tc>
          <w:tcPr>
            <w:tcW w:w="4929" w:type="dxa"/>
          </w:tcPr>
          <w:p w:rsidR="00FF3865" w:rsidRPr="00FF3865" w:rsidRDefault="00FF3865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Заболевания пищеварительного тракта </w:t>
            </w:r>
          </w:p>
        </w:tc>
        <w:tc>
          <w:tcPr>
            <w:tcW w:w="4929" w:type="dxa"/>
          </w:tcPr>
          <w:p w:rsidR="00FF3865" w:rsidRPr="00FF3865" w:rsidRDefault="00FF3865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F3865" w:rsidRPr="00FF3865" w:rsidTr="00C6654B">
        <w:tc>
          <w:tcPr>
            <w:tcW w:w="4928" w:type="dxa"/>
          </w:tcPr>
          <w:p w:rsidR="00FF3865" w:rsidRPr="00FF3865" w:rsidRDefault="00FF3865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Е500-599 </w:t>
            </w:r>
          </w:p>
        </w:tc>
        <w:tc>
          <w:tcPr>
            <w:tcW w:w="4929" w:type="dxa"/>
          </w:tcPr>
          <w:p w:rsidR="00FF3865" w:rsidRPr="00FF3865" w:rsidRDefault="00FF3865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Диарея, сбои в работе печени </w:t>
            </w:r>
          </w:p>
        </w:tc>
        <w:tc>
          <w:tcPr>
            <w:tcW w:w="4929" w:type="dxa"/>
          </w:tcPr>
          <w:p w:rsidR="00FF3865" w:rsidRPr="00FF3865" w:rsidRDefault="00FF3865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F3865" w:rsidRPr="00FF3865" w:rsidTr="00C6654B">
        <w:tc>
          <w:tcPr>
            <w:tcW w:w="4928" w:type="dxa"/>
          </w:tcPr>
          <w:p w:rsidR="00FF3865" w:rsidRPr="00FF3865" w:rsidRDefault="00FF3865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Е105, Е126, Е130, Е131, Е143, Е152, Е210, Е211, Е330, Е447 </w:t>
            </w:r>
          </w:p>
        </w:tc>
        <w:tc>
          <w:tcPr>
            <w:tcW w:w="4929" w:type="dxa"/>
          </w:tcPr>
          <w:p w:rsidR="00FF3865" w:rsidRPr="00FF3865" w:rsidRDefault="00FF3865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Онкологические заболевания </w:t>
            </w:r>
          </w:p>
        </w:tc>
        <w:tc>
          <w:tcPr>
            <w:tcW w:w="4929" w:type="dxa"/>
          </w:tcPr>
          <w:p w:rsidR="00FF3865" w:rsidRPr="00FF3865" w:rsidRDefault="00FF3865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F3865" w:rsidRPr="00FF3865" w:rsidTr="005D51BA">
        <w:tc>
          <w:tcPr>
            <w:tcW w:w="4928" w:type="dxa"/>
          </w:tcPr>
          <w:p w:rsidR="00FF3865" w:rsidRPr="00FF3865" w:rsidRDefault="00FF3865" w:rsidP="00FF386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FF3865">
              <w:rPr>
                <w:sz w:val="28"/>
                <w:szCs w:val="28"/>
              </w:rPr>
              <w:t xml:space="preserve">Запрещены на территории РФ </w:t>
            </w:r>
          </w:p>
        </w:tc>
        <w:tc>
          <w:tcPr>
            <w:tcW w:w="9858" w:type="dxa"/>
            <w:gridSpan w:val="2"/>
          </w:tcPr>
          <w:p w:rsidR="00FF3865" w:rsidRPr="00FF3865" w:rsidRDefault="00FF3865" w:rsidP="00FF386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F3865">
              <w:rPr>
                <w:rFonts w:ascii="Times New Roman" w:hAnsi="Times New Roman" w:cs="Times New Roman"/>
                <w:sz w:val="28"/>
                <w:szCs w:val="28"/>
              </w:rPr>
              <w:t xml:space="preserve">Е103, Е107 ,Е125, Е127, Е128, Е213-219, Е140 ,Е153-155, Е166, Е173-175, Е180, Е182, Е209, Е 213-219, Е225-228,Е230—233,Е237, еЕ238, Е240, Е241, Е252, Е253, E264, E281–283, E302, E303, E305, E308–314, E317, E318, E323–325, </w:t>
            </w:r>
            <w:r w:rsidRPr="00FF3865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E328, E329, E343–345, E349, E350–352, E355–357, E359, E365–368, E370, E375, E381, E384, E387–390, E399, E403, E408, E409, E418, E419, E429–436, E441–444, E446, E462, E463, E465, E467, E474, E476–480, E482–489, E491–496, E505, E512, E519–523, E535, E537, E538, E541, E542, E550, E552, E554–557, E559, E560, E574, E576, E577, E579, E580, E622–625, E628, E629, E632–635, E640, E641, E906, E908–911, E913, E916–919, E922–926, E929, E942–946, E957, E959, E1000, E1001, E1105, E1503, E1521. </w:t>
            </w:r>
          </w:p>
        </w:tc>
      </w:tr>
    </w:tbl>
    <w:p w:rsidR="00AD0D67" w:rsidRDefault="00AD0D67" w:rsidP="00FF3865">
      <w:pPr>
        <w:pStyle w:val="Default"/>
        <w:spacing w:line="360" w:lineRule="auto"/>
        <w:rPr>
          <w:b/>
          <w:bCs/>
          <w:sz w:val="28"/>
          <w:szCs w:val="28"/>
        </w:rPr>
      </w:pPr>
    </w:p>
    <w:p w:rsidR="00040710" w:rsidRDefault="00040710" w:rsidP="00FF3865">
      <w:pPr>
        <w:pStyle w:val="Default"/>
        <w:spacing w:line="360" w:lineRule="auto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Приложение 3.</w:t>
      </w:r>
    </w:p>
    <w:p w:rsidR="00040710" w:rsidRPr="00040710" w:rsidRDefault="00040710" w:rsidP="00040710">
      <w:pPr>
        <w:pStyle w:val="Default"/>
        <w:spacing w:line="360" w:lineRule="auto"/>
        <w:rPr>
          <w:bCs/>
          <w:sz w:val="28"/>
          <w:szCs w:val="28"/>
        </w:rPr>
      </w:pPr>
      <w:r w:rsidRPr="00040710">
        <w:rPr>
          <w:bCs/>
          <w:sz w:val="28"/>
          <w:szCs w:val="28"/>
        </w:rPr>
        <w:t xml:space="preserve">  Движение – это жизнь. Если Вы не нагружаете свои мышцы физической нагрузкой, то о здоровье можете только</w:t>
      </w:r>
      <w:r>
        <w:rPr>
          <w:bCs/>
          <w:sz w:val="28"/>
          <w:szCs w:val="28"/>
        </w:rPr>
        <w:t xml:space="preserve"> мечтать. Малоподвижный образ  </w:t>
      </w:r>
      <w:r w:rsidRPr="00040710">
        <w:rPr>
          <w:bCs/>
          <w:sz w:val="28"/>
          <w:szCs w:val="28"/>
        </w:rPr>
        <w:t>жизни ведет к застою лимфы, которая движется только под действием мышечных сокращений, к зашлакованности о</w:t>
      </w:r>
      <w:r>
        <w:rPr>
          <w:bCs/>
          <w:sz w:val="28"/>
          <w:szCs w:val="28"/>
        </w:rPr>
        <w:t xml:space="preserve">рганизма, к нарушению функции  </w:t>
      </w:r>
      <w:r w:rsidRPr="00040710">
        <w:rPr>
          <w:bCs/>
          <w:sz w:val="28"/>
          <w:szCs w:val="28"/>
        </w:rPr>
        <w:t>внутренних органов и, как следствие, к появлению болезней. Человек, которому не хватает движения, не может быть здоров</w:t>
      </w:r>
      <w:r>
        <w:rPr>
          <w:bCs/>
          <w:sz w:val="28"/>
          <w:szCs w:val="28"/>
        </w:rPr>
        <w:t xml:space="preserve">ым. Постоянно отдыхающие  </w:t>
      </w:r>
      <w:r w:rsidRPr="00040710">
        <w:rPr>
          <w:bCs/>
          <w:sz w:val="28"/>
          <w:szCs w:val="28"/>
        </w:rPr>
        <w:t>мышцы не позволяют нормально работать капиллярам, ноги и руки постоянно мерзнут из-за того, что теплая кровь н</w:t>
      </w:r>
      <w:r>
        <w:rPr>
          <w:bCs/>
          <w:sz w:val="28"/>
          <w:szCs w:val="28"/>
        </w:rPr>
        <w:t xml:space="preserve">е может достичь в необходимом  </w:t>
      </w:r>
      <w:r w:rsidRPr="00040710">
        <w:rPr>
          <w:bCs/>
          <w:sz w:val="28"/>
          <w:szCs w:val="28"/>
        </w:rPr>
        <w:t xml:space="preserve">количестве  удаленных  участков  тела.  Нарушая  важнейший  закон  природы  –  закон  движения  –  мы  расплачиваемся  за </w:t>
      </w:r>
      <w:r>
        <w:rPr>
          <w:bCs/>
          <w:sz w:val="28"/>
          <w:szCs w:val="28"/>
        </w:rPr>
        <w:t xml:space="preserve"> это  болезнями.  Чтобы  быть  </w:t>
      </w:r>
      <w:r w:rsidRPr="00040710">
        <w:rPr>
          <w:bCs/>
          <w:sz w:val="28"/>
          <w:szCs w:val="28"/>
        </w:rPr>
        <w:t>здоровым  надо  начинать  день  с  зарядки.  Можно  делать  ее  под  музыку,  как  предлагают  ребята  (Демонстрация  компле</w:t>
      </w:r>
      <w:r>
        <w:rPr>
          <w:bCs/>
          <w:sz w:val="28"/>
          <w:szCs w:val="28"/>
        </w:rPr>
        <w:t xml:space="preserve">кса  упражнений  для  зарядки  </w:t>
      </w:r>
      <w:r w:rsidRPr="00040710">
        <w:rPr>
          <w:bCs/>
          <w:sz w:val="28"/>
          <w:szCs w:val="28"/>
        </w:rPr>
        <w:t>учащимися под музыку).</w:t>
      </w:r>
    </w:p>
    <w:p w:rsidR="00040710" w:rsidRDefault="00040710" w:rsidP="00FF3865">
      <w:pPr>
        <w:pStyle w:val="Default"/>
        <w:spacing w:line="360" w:lineRule="auto"/>
        <w:rPr>
          <w:b/>
          <w:bCs/>
          <w:sz w:val="28"/>
          <w:szCs w:val="28"/>
        </w:rPr>
      </w:pPr>
    </w:p>
    <w:p w:rsidR="00040710" w:rsidRDefault="00040710" w:rsidP="00FF3865">
      <w:pPr>
        <w:pStyle w:val="Default"/>
        <w:spacing w:line="360" w:lineRule="auto"/>
        <w:rPr>
          <w:b/>
          <w:bCs/>
          <w:sz w:val="28"/>
          <w:szCs w:val="28"/>
        </w:rPr>
      </w:pPr>
    </w:p>
    <w:p w:rsidR="00AA765E" w:rsidRDefault="00AA765E" w:rsidP="00FF3865">
      <w:pPr>
        <w:pStyle w:val="Default"/>
        <w:spacing w:line="360" w:lineRule="auto"/>
        <w:rPr>
          <w:b/>
          <w:bCs/>
          <w:sz w:val="28"/>
          <w:szCs w:val="28"/>
        </w:rPr>
      </w:pPr>
    </w:p>
    <w:p w:rsidR="00AA765E" w:rsidRDefault="00AA765E" w:rsidP="00FF3865">
      <w:pPr>
        <w:pStyle w:val="Default"/>
        <w:spacing w:line="360" w:lineRule="auto"/>
        <w:rPr>
          <w:b/>
          <w:bCs/>
          <w:sz w:val="28"/>
          <w:szCs w:val="28"/>
        </w:rPr>
      </w:pPr>
    </w:p>
    <w:p w:rsidR="00AD0D67" w:rsidRPr="00040710" w:rsidRDefault="00040710" w:rsidP="00FF3865">
      <w:pPr>
        <w:pStyle w:val="Default"/>
        <w:spacing w:line="360" w:lineRule="auto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Приложение 4.</w:t>
      </w:r>
    </w:p>
    <w:p w:rsidR="00AD0D67" w:rsidRDefault="00AD0D67" w:rsidP="00FF3865">
      <w:pPr>
        <w:pStyle w:val="Default"/>
        <w:spacing w:line="360" w:lineRule="auto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textWrapping" w:clear="all"/>
      </w:r>
      <w:r w:rsidR="00BE080C">
        <w:rPr>
          <w:sz w:val="28"/>
          <w:szCs w:val="28"/>
        </w:rPr>
        <w:object w:dxaOrig="1291" w:dyaOrig="81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3" type="#_x0000_t75" style="width:64.9pt;height:40.35pt" o:ole="">
            <v:imagedata r:id="rId11" o:title=""/>
          </v:shape>
          <o:OLEObject Type="Embed" ProgID="Package" ShapeID="_x0000_i1033" DrawAspect="Content" ObjectID="_1645615450" r:id="rId12"/>
        </w:object>
      </w:r>
    </w:p>
    <w:p w:rsidR="00AD0D67" w:rsidRDefault="00AD0D67" w:rsidP="00FF3865">
      <w:pPr>
        <w:pStyle w:val="Default"/>
        <w:spacing w:line="360" w:lineRule="auto"/>
        <w:rPr>
          <w:b/>
          <w:bCs/>
          <w:sz w:val="28"/>
          <w:szCs w:val="28"/>
        </w:rPr>
      </w:pPr>
    </w:p>
    <w:p w:rsidR="00FF3865" w:rsidRPr="00FF3865" w:rsidRDefault="00FF3865" w:rsidP="00FF3865">
      <w:pPr>
        <w:pStyle w:val="Default"/>
        <w:spacing w:line="360" w:lineRule="auto"/>
        <w:rPr>
          <w:sz w:val="28"/>
          <w:szCs w:val="28"/>
        </w:rPr>
      </w:pPr>
      <w:r w:rsidRPr="00FF3865">
        <w:rPr>
          <w:b/>
          <w:bCs/>
          <w:sz w:val="28"/>
          <w:szCs w:val="28"/>
        </w:rPr>
        <w:t xml:space="preserve">Приложение 5. </w:t>
      </w:r>
    </w:p>
    <w:p w:rsidR="00FF3865" w:rsidRPr="00FF3865" w:rsidRDefault="00FF3865" w:rsidP="00FF3865">
      <w:pPr>
        <w:pStyle w:val="Default"/>
        <w:spacing w:line="360" w:lineRule="auto"/>
        <w:rPr>
          <w:sz w:val="28"/>
          <w:szCs w:val="28"/>
        </w:rPr>
      </w:pPr>
      <w:r w:rsidRPr="00FF3865">
        <w:rPr>
          <w:sz w:val="28"/>
          <w:szCs w:val="28"/>
        </w:rPr>
        <w:t xml:space="preserve">Рациональное питание </w:t>
      </w:r>
    </w:p>
    <w:p w:rsidR="00FF3865" w:rsidRPr="00FF3865" w:rsidRDefault="00FF3865" w:rsidP="00FF3865">
      <w:pPr>
        <w:pStyle w:val="Default"/>
        <w:spacing w:line="360" w:lineRule="auto"/>
        <w:rPr>
          <w:sz w:val="28"/>
          <w:szCs w:val="28"/>
        </w:rPr>
      </w:pPr>
      <w:r w:rsidRPr="00FF3865">
        <w:rPr>
          <w:sz w:val="28"/>
          <w:szCs w:val="28"/>
        </w:rPr>
        <w:t xml:space="preserve">закаливание </w:t>
      </w:r>
    </w:p>
    <w:p w:rsidR="00FF3865" w:rsidRPr="00FF3865" w:rsidRDefault="00FF3865" w:rsidP="00FF3865">
      <w:pPr>
        <w:pStyle w:val="Default"/>
        <w:spacing w:line="360" w:lineRule="auto"/>
        <w:rPr>
          <w:sz w:val="28"/>
          <w:szCs w:val="28"/>
        </w:rPr>
      </w:pPr>
      <w:r w:rsidRPr="00FF3865">
        <w:rPr>
          <w:sz w:val="28"/>
          <w:szCs w:val="28"/>
        </w:rPr>
        <w:t xml:space="preserve">режим дня </w:t>
      </w:r>
    </w:p>
    <w:p w:rsidR="00FF3865" w:rsidRPr="00FF3865" w:rsidRDefault="00FF3865" w:rsidP="00FF3865">
      <w:pPr>
        <w:pStyle w:val="Default"/>
        <w:spacing w:line="360" w:lineRule="auto"/>
        <w:rPr>
          <w:sz w:val="28"/>
          <w:szCs w:val="28"/>
        </w:rPr>
      </w:pPr>
      <w:r w:rsidRPr="00FF3865">
        <w:rPr>
          <w:i/>
          <w:iCs/>
          <w:sz w:val="28"/>
          <w:szCs w:val="28"/>
        </w:rPr>
        <w:t xml:space="preserve">гиподинамия </w:t>
      </w:r>
    </w:p>
    <w:p w:rsidR="00FF3865" w:rsidRPr="00FF3865" w:rsidRDefault="00FF3865" w:rsidP="00FF3865">
      <w:pPr>
        <w:pStyle w:val="Default"/>
        <w:spacing w:line="360" w:lineRule="auto"/>
        <w:rPr>
          <w:sz w:val="28"/>
          <w:szCs w:val="28"/>
        </w:rPr>
      </w:pPr>
      <w:r w:rsidRPr="00FF3865">
        <w:rPr>
          <w:sz w:val="28"/>
          <w:szCs w:val="28"/>
        </w:rPr>
        <w:t xml:space="preserve">активный образ жизни, спорт </w:t>
      </w:r>
    </w:p>
    <w:p w:rsidR="00FF3865" w:rsidRPr="00FF3865" w:rsidRDefault="00FF3865" w:rsidP="00FF3865">
      <w:pPr>
        <w:pStyle w:val="Default"/>
        <w:spacing w:line="360" w:lineRule="auto"/>
        <w:rPr>
          <w:sz w:val="28"/>
          <w:szCs w:val="28"/>
        </w:rPr>
      </w:pPr>
      <w:r w:rsidRPr="00FF3865">
        <w:rPr>
          <w:sz w:val="28"/>
          <w:szCs w:val="28"/>
        </w:rPr>
        <w:t xml:space="preserve">отказ от вредных привычек </w:t>
      </w:r>
    </w:p>
    <w:p w:rsidR="00FF3865" w:rsidRPr="00FF3865" w:rsidRDefault="00FF3865" w:rsidP="00FF386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F3865">
        <w:rPr>
          <w:rFonts w:ascii="Times New Roman" w:hAnsi="Times New Roman" w:cs="Times New Roman"/>
          <w:sz w:val="28"/>
          <w:szCs w:val="28"/>
        </w:rPr>
        <w:t>хорошее настроение</w:t>
      </w:r>
    </w:p>
    <w:p w:rsidR="00C6654B" w:rsidRPr="00FF3865" w:rsidRDefault="00C6654B" w:rsidP="00FF386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sectPr w:rsidR="00C6654B" w:rsidRPr="00FF3865" w:rsidSect="00CF2473">
      <w:headerReference w:type="default" r:id="rId13"/>
      <w:pgSz w:w="16838" w:h="11906" w:orient="landscape"/>
      <w:pgMar w:top="1701" w:right="1134" w:bottom="850" w:left="1134" w:header="708" w:footer="708" w:gutter="0"/>
      <w:pgNumType w:start="2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F2473" w:rsidRDefault="00CF2473" w:rsidP="00CF2473">
      <w:pPr>
        <w:spacing w:after="0" w:line="240" w:lineRule="auto"/>
      </w:pPr>
      <w:r>
        <w:separator/>
      </w:r>
    </w:p>
  </w:endnote>
  <w:endnote w:type="continuationSeparator" w:id="0">
    <w:p w:rsidR="00CF2473" w:rsidRDefault="00CF2473" w:rsidP="00CF247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F2473" w:rsidRDefault="00CF2473" w:rsidP="00CF2473">
      <w:pPr>
        <w:spacing w:after="0" w:line="240" w:lineRule="auto"/>
      </w:pPr>
      <w:r>
        <w:separator/>
      </w:r>
    </w:p>
  </w:footnote>
  <w:footnote w:type="continuationSeparator" w:id="0">
    <w:p w:rsidR="00CF2473" w:rsidRDefault="00CF2473" w:rsidP="00CF247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0562976"/>
      <w:docPartObj>
        <w:docPartGallery w:val="Page Numbers (Top of Page)"/>
        <w:docPartUnique/>
      </w:docPartObj>
    </w:sdtPr>
    <w:sdtContent>
      <w:p w:rsidR="00CF2473" w:rsidRDefault="00CF2473">
        <w:pPr>
          <w:pStyle w:val="a5"/>
          <w:jc w:val="right"/>
        </w:pPr>
        <w:r>
          <w:t>1</w:t>
        </w:r>
      </w:p>
    </w:sdtContent>
  </w:sdt>
  <w:p w:rsidR="00CF2473" w:rsidRDefault="00CF2473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101D4"/>
    <w:rsid w:val="00040710"/>
    <w:rsid w:val="001250D2"/>
    <w:rsid w:val="003101D4"/>
    <w:rsid w:val="00395B02"/>
    <w:rsid w:val="004803FB"/>
    <w:rsid w:val="005B38D0"/>
    <w:rsid w:val="005B63FC"/>
    <w:rsid w:val="007C26AB"/>
    <w:rsid w:val="008863E8"/>
    <w:rsid w:val="00907B71"/>
    <w:rsid w:val="00921B92"/>
    <w:rsid w:val="00A96D18"/>
    <w:rsid w:val="00AA581E"/>
    <w:rsid w:val="00AA765E"/>
    <w:rsid w:val="00AD0D67"/>
    <w:rsid w:val="00B313CF"/>
    <w:rsid w:val="00B92201"/>
    <w:rsid w:val="00BD10A9"/>
    <w:rsid w:val="00BE080C"/>
    <w:rsid w:val="00C6654B"/>
    <w:rsid w:val="00CF2473"/>
    <w:rsid w:val="00F70F2C"/>
    <w:rsid w:val="00F81D6A"/>
    <w:rsid w:val="00FF386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101D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3101D4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59"/>
    <w:rsid w:val="003101D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Hyperlink"/>
    <w:basedOn w:val="a0"/>
    <w:uiPriority w:val="99"/>
    <w:unhideWhenUsed/>
    <w:rsid w:val="00921B92"/>
    <w:rPr>
      <w:color w:val="0000FF"/>
      <w:u w:val="single"/>
    </w:rPr>
  </w:style>
  <w:style w:type="paragraph" w:styleId="a5">
    <w:name w:val="header"/>
    <w:basedOn w:val="a"/>
    <w:link w:val="a6"/>
    <w:uiPriority w:val="99"/>
    <w:unhideWhenUsed/>
    <w:rsid w:val="00CF247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CF2473"/>
  </w:style>
  <w:style w:type="paragraph" w:styleId="a7">
    <w:name w:val="footer"/>
    <w:basedOn w:val="a"/>
    <w:link w:val="a8"/>
    <w:uiPriority w:val="99"/>
    <w:semiHidden/>
    <w:unhideWhenUsed/>
    <w:rsid w:val="00CF247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CF2473"/>
  </w:style>
  <w:style w:type="character" w:styleId="a9">
    <w:name w:val="FollowedHyperlink"/>
    <w:basedOn w:val="a0"/>
    <w:uiPriority w:val="99"/>
    <w:semiHidden/>
    <w:unhideWhenUsed/>
    <w:rsid w:val="00907B71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learningapps.org/678149" TargetMode="External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www.youtube.com/watch?v=OIPT1HFERvs;%20" TargetMode="External"/><Relationship Id="rId12" Type="http://schemas.openxmlformats.org/officeDocument/2006/relationships/oleObject" Target="embeddings/oleObject1.bin"/><Relationship Id="rId2" Type="http://schemas.openxmlformats.org/officeDocument/2006/relationships/styles" Target="styles.xml"/><Relationship Id="rId16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1.emf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hyperlink" Target="http://learningapps.org/678149.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www.youtube.com/watch?v=OIPT1HFERvs;%20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19F1AD6-7788-4371-A1F3-0CDEE9A17B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</TotalTime>
  <Pages>28</Pages>
  <Words>3730</Words>
  <Characters>21262</Characters>
  <Application>Microsoft Office Word</Application>
  <DocSecurity>0</DocSecurity>
  <Lines>177</Lines>
  <Paragraphs>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24943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User</cp:lastModifiedBy>
  <cp:revision>10</cp:revision>
  <dcterms:created xsi:type="dcterms:W3CDTF">2016-05-24T17:36:00Z</dcterms:created>
  <dcterms:modified xsi:type="dcterms:W3CDTF">2020-03-13T10:38:00Z</dcterms:modified>
</cp:coreProperties>
</file>